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06" w:rsidRDefault="00076B06" w:rsidP="00076B06">
      <w:pPr>
        <w:rPr>
          <w:sz w:val="72"/>
          <w:szCs w:val="72"/>
        </w:rPr>
      </w:pPr>
    </w:p>
    <w:p w:rsidR="00FD5209" w:rsidRDefault="00FD5209" w:rsidP="00076B06">
      <w:pPr>
        <w:rPr>
          <w:sz w:val="72"/>
          <w:szCs w:val="72"/>
        </w:rPr>
      </w:pPr>
    </w:p>
    <w:p w:rsidR="00FD5209" w:rsidRDefault="00FD5209" w:rsidP="00076B06">
      <w:pPr>
        <w:rPr>
          <w:sz w:val="72"/>
          <w:szCs w:val="72"/>
        </w:rPr>
      </w:pPr>
    </w:p>
    <w:p w:rsidR="00FD5209" w:rsidRPr="007B1D21" w:rsidRDefault="00FD5209" w:rsidP="00076B06">
      <w:pPr>
        <w:rPr>
          <w:sz w:val="72"/>
          <w:szCs w:val="72"/>
        </w:rPr>
      </w:pPr>
    </w:p>
    <w:p w:rsidR="00076B06" w:rsidRPr="007B1D21" w:rsidRDefault="00F60911" w:rsidP="007D35B9">
      <w:pPr>
        <w:shd w:val="clear" w:color="auto" w:fill="C6D9F1" w:themeFill="text2" w:themeFillTint="33"/>
        <w:jc w:val="center"/>
        <w:rPr>
          <w:sz w:val="72"/>
          <w:szCs w:val="72"/>
          <w:lang w:val="ru-RU"/>
        </w:rPr>
      </w:pPr>
      <w:r w:rsidRPr="0020556D">
        <w:rPr>
          <w:sz w:val="72"/>
          <w:szCs w:val="72"/>
          <w:lang w:val="ru-RU"/>
        </w:rPr>
        <w:t>ИЗРАДА</w:t>
      </w:r>
      <w:r w:rsidR="00076B06" w:rsidRPr="0020556D">
        <w:rPr>
          <w:sz w:val="72"/>
          <w:szCs w:val="72"/>
          <w:lang w:val="ru-RU"/>
        </w:rPr>
        <w:t xml:space="preserve"> </w:t>
      </w:r>
      <w:r w:rsidRPr="0020556D">
        <w:rPr>
          <w:sz w:val="72"/>
          <w:szCs w:val="72"/>
          <w:lang w:val="ru-RU"/>
        </w:rPr>
        <w:t>БИЗНИС</w:t>
      </w:r>
      <w:r w:rsidR="00076B06" w:rsidRPr="0020556D">
        <w:rPr>
          <w:sz w:val="72"/>
          <w:szCs w:val="72"/>
          <w:lang w:val="ru-RU"/>
        </w:rPr>
        <w:t xml:space="preserve"> </w:t>
      </w:r>
      <w:r w:rsidRPr="0020556D">
        <w:rPr>
          <w:sz w:val="72"/>
          <w:szCs w:val="72"/>
          <w:lang w:val="ru-RU"/>
        </w:rPr>
        <w:t>ПЛАНА</w:t>
      </w:r>
    </w:p>
    <w:p w:rsidR="00076B06" w:rsidRPr="007B1D21" w:rsidRDefault="00076B06" w:rsidP="00076B06">
      <w:pPr>
        <w:rPr>
          <w:lang w:val="sr-Latn-CS"/>
        </w:rPr>
      </w:pPr>
    </w:p>
    <w:p w:rsidR="00076B06" w:rsidRPr="007B1D21" w:rsidRDefault="00076B06" w:rsidP="00076B06">
      <w:pPr>
        <w:ind w:left="360"/>
        <w:jc w:val="center"/>
        <w:rPr>
          <w:sz w:val="36"/>
          <w:szCs w:val="36"/>
          <w:lang w:val="sr-Latn-CS"/>
        </w:rPr>
      </w:pPr>
      <w:r w:rsidRPr="007B1D21">
        <w:rPr>
          <w:sz w:val="36"/>
          <w:szCs w:val="36"/>
          <w:lang w:val="sr-Latn-CS"/>
        </w:rPr>
        <w:t xml:space="preserve">– </w:t>
      </w:r>
      <w:r w:rsidR="00F60911" w:rsidRPr="007B1D21">
        <w:rPr>
          <w:sz w:val="36"/>
          <w:szCs w:val="36"/>
          <w:lang w:val="sr-Latn-CS"/>
        </w:rPr>
        <w:t>РАДНА</w:t>
      </w:r>
      <w:r w:rsidRPr="007B1D21">
        <w:rPr>
          <w:sz w:val="36"/>
          <w:szCs w:val="36"/>
          <w:lang w:val="sr-Latn-CS"/>
        </w:rPr>
        <w:t xml:space="preserve"> </w:t>
      </w:r>
      <w:r w:rsidR="00F60911" w:rsidRPr="007B1D21">
        <w:rPr>
          <w:sz w:val="36"/>
          <w:szCs w:val="36"/>
          <w:lang w:val="sr-Latn-CS"/>
        </w:rPr>
        <w:t>СВЕСКА</w:t>
      </w:r>
      <w:r w:rsidRPr="007B1D21">
        <w:rPr>
          <w:sz w:val="36"/>
          <w:szCs w:val="36"/>
          <w:lang w:val="sr-Latn-CS"/>
        </w:rPr>
        <w:t xml:space="preserve"> –</w:t>
      </w:r>
    </w:p>
    <w:p w:rsidR="00076B06" w:rsidRDefault="00076B06" w:rsidP="00076B06">
      <w:pPr>
        <w:rPr>
          <w:lang w:val="sr-Latn-CS"/>
        </w:rPr>
      </w:pPr>
    </w:p>
    <w:p w:rsidR="007D35B9" w:rsidRDefault="007D35B9" w:rsidP="00076B06">
      <w:pPr>
        <w:rPr>
          <w:lang w:val="sr-Latn-CS"/>
        </w:rPr>
      </w:pPr>
    </w:p>
    <w:p w:rsidR="007D35B9" w:rsidRDefault="007D35B9" w:rsidP="00076B06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Pr="007D35B9" w:rsidRDefault="007D35B9" w:rsidP="00076B06">
            <w:pPr>
              <w:rPr>
                <w:b/>
                <w:lang w:val="sr-Latn-CS"/>
              </w:rPr>
            </w:pPr>
            <w:r w:rsidRPr="007D35B9">
              <w:rPr>
                <w:b/>
                <w:lang w:val="ru-RU"/>
              </w:rPr>
              <w:t>Назив пројекта:</w:t>
            </w: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7D35B9" w:rsidRDefault="007D35B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Pr="007D35B9" w:rsidRDefault="00F50030" w:rsidP="00076B06">
            <w:pPr>
              <w:rPr>
                <w:b/>
                <w:lang w:val="ru-RU"/>
              </w:rPr>
            </w:pPr>
            <w:r>
              <w:rPr>
                <w:lang w:val="sr-Cyrl-CS"/>
              </w:rPr>
              <w:t>Име и презиме</w:t>
            </w:r>
            <w:r w:rsidR="007D35B9">
              <w:rPr>
                <w:lang w:val="sr-Cyrl-CS"/>
              </w:rPr>
              <w:t>:</w:t>
            </w: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>
              <w:rPr>
                <w:lang w:val="ru-RU"/>
              </w:rPr>
              <w:t>Адреса:</w:t>
            </w:r>
          </w:p>
          <w:p w:rsidR="007D35B9" w:rsidRPr="007D35B9" w:rsidRDefault="007D35B9" w:rsidP="00076B06">
            <w:pPr>
              <w:rPr>
                <w:b/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:rsidR="007D35B9" w:rsidRPr="007D35B9" w:rsidRDefault="007D35B9" w:rsidP="00076B06">
            <w:pPr>
              <w:rPr>
                <w:b/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 w:rsidRPr="007B1D21">
              <w:rPr>
                <w:lang w:val="ru-RU"/>
              </w:rPr>
              <w:t>Тим за израду плана:</w:t>
            </w:r>
            <w:r>
              <w:rPr>
                <w:lang w:val="ru-RU"/>
              </w:rPr>
              <w:t xml:space="preserve">     </w:t>
            </w:r>
          </w:p>
          <w:p w:rsidR="007D35B9" w:rsidRDefault="007D35B9" w:rsidP="00076B06">
            <w:pPr>
              <w:rPr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</w:tbl>
    <w:p w:rsidR="007D35B9" w:rsidRPr="007B1D21" w:rsidRDefault="007D35B9" w:rsidP="00076B06">
      <w:pPr>
        <w:rPr>
          <w:lang w:val="sr-Latn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076B06" w:rsidRPr="007B1D21" w:rsidRDefault="00076B06" w:rsidP="00076B06">
      <w:pPr>
        <w:rPr>
          <w:sz w:val="28"/>
          <w:szCs w:val="28"/>
          <w:u w:val="single"/>
          <w:lang w:val="sr-Latn-CS"/>
        </w:rPr>
      </w:pPr>
      <w:r w:rsidRPr="007B1D21">
        <w:rPr>
          <w:lang w:val="sr-Latn-CS"/>
        </w:rPr>
        <w:br w:type="page"/>
      </w:r>
      <w:r w:rsidRPr="007B1D21">
        <w:rPr>
          <w:sz w:val="28"/>
          <w:szCs w:val="28"/>
          <w:lang w:val="sr-Latn-CS"/>
        </w:rPr>
        <w:lastRenderedPageBreak/>
        <w:t xml:space="preserve">1. </w:t>
      </w:r>
      <w:r w:rsidR="00F60911" w:rsidRPr="007B1D21">
        <w:rPr>
          <w:b/>
          <w:sz w:val="28"/>
          <w:szCs w:val="28"/>
          <w:u w:val="single"/>
          <w:lang w:val="sr-Latn-CS"/>
        </w:rPr>
        <w:t>РЕЗИМЕ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ПОСЛОВНОГ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ПЛАНА</w:t>
      </w:r>
    </w:p>
    <w:p w:rsidR="00076B06" w:rsidRPr="007B1D21" w:rsidRDefault="00076B06" w:rsidP="00076B06">
      <w:pPr>
        <w:suppressAutoHyphens/>
        <w:rPr>
          <w:sz w:val="20"/>
          <w:lang w:val="sr-Latn-CS"/>
        </w:rPr>
      </w:pPr>
      <w:r w:rsidRPr="007B1D21">
        <w:rPr>
          <w:sz w:val="20"/>
          <w:lang w:val="sr-Latn-CS"/>
        </w:rPr>
        <w:t>[</w:t>
      </w:r>
      <w:r w:rsidR="00F60911" w:rsidRPr="007B1D21">
        <w:rPr>
          <w:sz w:val="20"/>
          <w:lang w:val="sr-Latn-CS"/>
        </w:rPr>
        <w:t>Скраћени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приказ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бизнис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плана</w:t>
      </w:r>
      <w:r w:rsidRPr="007B1D21">
        <w:rPr>
          <w:sz w:val="20"/>
          <w:lang w:val="sr-Latn-CS"/>
        </w:rPr>
        <w:t>]</w:t>
      </w:r>
    </w:p>
    <w:p w:rsidR="00076B06" w:rsidRPr="007B1D21" w:rsidRDefault="00076B06" w:rsidP="00076B06">
      <w:pPr>
        <w:rPr>
          <w:lang w:val="sr-Latn-CS"/>
        </w:rPr>
      </w:pPr>
    </w:p>
    <w:tbl>
      <w:tblPr>
        <w:tblStyle w:val="TableGrid"/>
        <w:tblW w:w="973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1"/>
        <w:gridCol w:w="6053"/>
      </w:tblGrid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Пословна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концепција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и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бизнис</w:t>
            </w:r>
          </w:p>
          <w:p w:rsidR="00076B06" w:rsidRPr="007B1D21" w:rsidRDefault="00076B06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>(</w:t>
            </w:r>
            <w:r w:rsidR="00F60911" w:rsidRPr="007B1D21">
              <w:rPr>
                <w:sz w:val="20"/>
                <w:szCs w:val="20"/>
                <w:lang w:val="sl-SI"/>
              </w:rPr>
              <w:t>Када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је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привредни субјекат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формиран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или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када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ће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бити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формиран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857990">
              <w:rPr>
                <w:sz w:val="20"/>
                <w:szCs w:val="20"/>
                <w:lang w:val="sr-Cyrl-CS"/>
              </w:rPr>
              <w:t>како је настала предузетничка идеја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власништво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итд</w:t>
            </w:r>
            <w:r w:rsidRPr="007B1D21">
              <w:rPr>
                <w:sz w:val="20"/>
                <w:szCs w:val="20"/>
                <w:lang w:val="sl-SI"/>
              </w:rPr>
              <w:t>.)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857990" w:rsidRPr="007B1D21" w:rsidTr="00664D1F">
        <w:tc>
          <w:tcPr>
            <w:tcW w:w="3681" w:type="dxa"/>
          </w:tcPr>
          <w:p w:rsidR="00857990" w:rsidRPr="00857990" w:rsidRDefault="00857990" w:rsidP="00F60911">
            <w:pPr>
              <w:rPr>
                <w:b/>
                <w:sz w:val="20"/>
                <w:szCs w:val="20"/>
                <w:lang w:val="sr-Cyrl-CS"/>
              </w:rPr>
            </w:pPr>
            <w:r w:rsidRPr="00857990">
              <w:rPr>
                <w:b/>
                <w:sz w:val="20"/>
                <w:szCs w:val="20"/>
                <w:lang w:val="sr-Cyrl-CS"/>
              </w:rPr>
              <w:t>Опис производа/услуге</w:t>
            </w:r>
          </w:p>
        </w:tc>
        <w:tc>
          <w:tcPr>
            <w:tcW w:w="6053" w:type="dxa"/>
          </w:tcPr>
          <w:p w:rsidR="00857990" w:rsidRPr="007B1D21" w:rsidRDefault="00857990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6C1C20" w:rsidRDefault="006C1C20" w:rsidP="00F60911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Начин реализације</w:t>
            </w:r>
          </w:p>
          <w:p w:rsidR="00076B06" w:rsidRPr="007B1D21" w:rsidRDefault="00076B06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>(</w:t>
            </w:r>
            <w:r w:rsidR="00F60911" w:rsidRPr="007B1D21">
              <w:rPr>
                <w:sz w:val="20"/>
                <w:szCs w:val="20"/>
                <w:lang w:val="sl-SI"/>
              </w:rPr>
              <w:t>Сумирати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могућности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зашто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их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треба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искористити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полазну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стратегију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како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их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искористити</w:t>
            </w:r>
            <w:r w:rsidRPr="007B1D2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6C1C20" w:rsidRPr="007B1D21" w:rsidTr="00664D1F">
        <w:tc>
          <w:tcPr>
            <w:tcW w:w="3681" w:type="dxa"/>
          </w:tcPr>
          <w:p w:rsidR="006C1C20" w:rsidRPr="007B1D21" w:rsidRDefault="006C1C20" w:rsidP="00A41374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Менаџмент тим</w:t>
            </w:r>
          </w:p>
          <w:p w:rsidR="006C1C20" w:rsidRPr="007B1D21" w:rsidRDefault="006C1C20" w:rsidP="00A41374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 xml:space="preserve">(Сумирати релевантна знања и </w:t>
            </w:r>
            <w:r w:rsidR="00F901F9">
              <w:rPr>
                <w:sz w:val="20"/>
                <w:szCs w:val="20"/>
                <w:lang w:val="sr-Cyrl-CS"/>
              </w:rPr>
              <w:t>референце</w:t>
            </w:r>
            <w:r w:rsidRPr="007B1D21">
              <w:rPr>
                <w:sz w:val="20"/>
                <w:szCs w:val="20"/>
                <w:lang w:val="sl-SI"/>
              </w:rPr>
              <w:t xml:space="preserve"> водећег менаџера и кључних чланова тима)</w:t>
            </w:r>
          </w:p>
        </w:tc>
        <w:tc>
          <w:tcPr>
            <w:tcW w:w="6053" w:type="dxa"/>
          </w:tcPr>
          <w:p w:rsidR="006C1C20" w:rsidRPr="007B1D21" w:rsidRDefault="006C1C20" w:rsidP="00A41374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rPr>
          <w:trHeight w:val="1420"/>
        </w:trPr>
        <w:tc>
          <w:tcPr>
            <w:tcW w:w="3681" w:type="dxa"/>
          </w:tcPr>
          <w:p w:rsidR="00063025" w:rsidRDefault="00063025" w:rsidP="00F60911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r-Cyrl-CS"/>
              </w:rPr>
              <w:t>Т</w:t>
            </w:r>
            <w:r w:rsidR="00F60911" w:rsidRPr="007B1D21">
              <w:rPr>
                <w:b/>
                <w:sz w:val="20"/>
                <w:szCs w:val="20"/>
                <w:lang w:val="sl-SI"/>
              </w:rPr>
              <w:t>ржиште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</w:p>
          <w:p w:rsidR="00076B06" w:rsidRPr="00664D1F" w:rsidRDefault="00076B06" w:rsidP="00F60911">
            <w:pPr>
              <w:rPr>
                <w:i/>
                <w:sz w:val="20"/>
                <w:szCs w:val="20"/>
                <w:lang w:val="sl-SI"/>
              </w:rPr>
            </w:pPr>
            <w:r w:rsidRPr="00664D1F">
              <w:rPr>
                <w:i/>
                <w:sz w:val="20"/>
                <w:szCs w:val="20"/>
                <w:lang w:val="sl-SI"/>
              </w:rPr>
              <w:t>(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Идентификовати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кратко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објаснити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област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пословања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тржиште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приоритетне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групе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потрошача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како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ће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производи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или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услуге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бити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позиционирани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901F9" w:rsidRPr="00664D1F">
              <w:rPr>
                <w:i/>
                <w:sz w:val="20"/>
                <w:szCs w:val="20"/>
                <w:lang w:val="sr-Cyrl-CS"/>
              </w:rPr>
              <w:t>стратегију освајања тржишта</w:t>
            </w:r>
            <w:r w:rsidRPr="00664D1F">
              <w:rPr>
                <w:i/>
                <w:sz w:val="20"/>
                <w:szCs w:val="20"/>
                <w:lang w:val="sl-SI"/>
              </w:rPr>
              <w:t>...</w:t>
            </w:r>
            <w:r w:rsidRPr="00664D1F">
              <w:rPr>
                <w:i/>
                <w:spacing w:val="-2"/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Конкурентске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предности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(</w:t>
            </w:r>
            <w:r w:rsidRPr="007B1D21">
              <w:rPr>
                <w:sz w:val="20"/>
                <w:szCs w:val="20"/>
                <w:lang w:val="sl-SI"/>
              </w:rPr>
              <w:t>Указати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на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најзначајније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конкурентске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предности</w:t>
            </w:r>
            <w:r w:rsidR="00076B06" w:rsidRPr="007B1D2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Локација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Укупна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улагања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Извори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финансирања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857990" w:rsidRDefault="00F60911" w:rsidP="00F60911">
            <w:pPr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</w:rPr>
              <w:t>Почетак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="00857990">
              <w:rPr>
                <w:b/>
                <w:sz w:val="20"/>
                <w:szCs w:val="20"/>
                <w:lang w:val="sr-Cyrl-CS"/>
              </w:rPr>
              <w:t>и завршетак</w:t>
            </w:r>
            <w:r w:rsidR="00857990" w:rsidRPr="007B1D21">
              <w:rPr>
                <w:b/>
                <w:sz w:val="20"/>
                <w:szCs w:val="20"/>
              </w:rPr>
              <w:t xml:space="preserve"> инвестиције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Екон</w:t>
            </w:r>
            <w:r w:rsidR="00F901F9">
              <w:rPr>
                <w:b/>
                <w:sz w:val="20"/>
                <w:szCs w:val="20"/>
                <w:lang w:val="sr-Cyrl-CS"/>
              </w:rPr>
              <w:t xml:space="preserve">омски </w:t>
            </w:r>
            <w:r w:rsidRPr="007B1D21">
              <w:rPr>
                <w:b/>
                <w:sz w:val="20"/>
                <w:szCs w:val="20"/>
              </w:rPr>
              <w:t>век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пројекта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A95577" w:rsidP="00F6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885"/>
        </w:trPr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Закључак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076B06" w:rsidRPr="000C2637" w:rsidRDefault="000C2637" w:rsidP="00664D1F">
      <w:pPr>
        <w:jc w:val="both"/>
        <w:rPr>
          <w:sz w:val="20"/>
          <w:szCs w:val="20"/>
          <w:lang w:val="ru-RU"/>
        </w:rPr>
      </w:pPr>
      <w:r w:rsidRPr="007D35B9">
        <w:rPr>
          <w:i/>
          <w:lang w:val="sr-Cyrl-CS"/>
        </w:rPr>
        <w:t>Најважније целине овог дела БП су: како сте дошли до ваше предузетничке идеје, који су ваши основни циљеви, опис вашег производа/услуге и ваше циљно тржиште, дефиниција вашег успеха и ваше конкурентске предности, најважнији финансијски показатељи, менаџмент профил компаније.</w:t>
      </w:r>
      <w:r w:rsidRPr="007D35B9">
        <w:rPr>
          <w:i/>
          <w:lang w:val="ru-RU"/>
        </w:rPr>
        <w:t xml:space="preserve"> </w:t>
      </w:r>
    </w:p>
    <w:p w:rsidR="00664D1F" w:rsidRDefault="00664D1F" w:rsidP="00076B06">
      <w:pPr>
        <w:rPr>
          <w:lang w:val="sr-Latn-CS"/>
        </w:rPr>
      </w:pPr>
    </w:p>
    <w:p w:rsidR="00076B06" w:rsidRPr="007B1D21" w:rsidRDefault="00076B06" w:rsidP="00076B06">
      <w:pPr>
        <w:rPr>
          <w:b/>
          <w:sz w:val="28"/>
          <w:szCs w:val="28"/>
          <w:u w:val="single"/>
          <w:lang w:val="sr-Latn-CS"/>
        </w:rPr>
      </w:pPr>
      <w:r w:rsidRPr="00664D1F">
        <w:rPr>
          <w:lang w:val="sr-Latn-CS"/>
        </w:rPr>
        <w:br w:type="page"/>
      </w:r>
      <w:r w:rsidRPr="007B1D21">
        <w:rPr>
          <w:b/>
          <w:sz w:val="28"/>
          <w:szCs w:val="28"/>
          <w:lang w:val="sr-Latn-CS"/>
        </w:rPr>
        <w:lastRenderedPageBreak/>
        <w:t xml:space="preserve">2. </w:t>
      </w:r>
      <w:r w:rsidR="00F60911" w:rsidRPr="007B1D21">
        <w:rPr>
          <w:b/>
          <w:sz w:val="28"/>
          <w:szCs w:val="28"/>
          <w:u w:val="single"/>
          <w:lang w:val="sr-Latn-CS"/>
        </w:rPr>
        <w:t>МЕНАЏМЕНТ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И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ОРГАНИЗАЦИЈА</w:t>
      </w:r>
    </w:p>
    <w:p w:rsidR="00D136F1" w:rsidRPr="00D136F1" w:rsidRDefault="00D136F1" w:rsidP="007D35B9">
      <w:pPr>
        <w:pStyle w:val="BodyText"/>
        <w:jc w:val="both"/>
        <w:rPr>
          <w:sz w:val="20"/>
          <w:lang w:val="ru-RU"/>
        </w:rPr>
      </w:pPr>
      <w:r>
        <w:rPr>
          <w:sz w:val="20"/>
          <w:lang w:val="sr-Cyrl-CS"/>
        </w:rPr>
        <w:t>(</w:t>
      </w:r>
      <w:r w:rsidR="00F60911" w:rsidRPr="007B1D21">
        <w:rPr>
          <w:sz w:val="20"/>
          <w:lang w:val="sr-Latn-CS"/>
        </w:rPr>
        <w:t>Дати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информације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о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инвеститору</w:t>
      </w:r>
      <w:r w:rsidR="00076B06" w:rsidRPr="007B1D21">
        <w:rPr>
          <w:sz w:val="20"/>
          <w:lang w:val="sr-Latn-CS"/>
        </w:rPr>
        <w:t xml:space="preserve">, </w:t>
      </w:r>
      <w:r w:rsidR="00F60911" w:rsidRPr="007B1D21">
        <w:rPr>
          <w:sz w:val="20"/>
          <w:lang w:val="sr-Latn-CS"/>
        </w:rPr>
        <w:t>начину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организовања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менаџерс</w:t>
      </w:r>
      <w:r w:rsidR="00397E0F">
        <w:rPr>
          <w:sz w:val="20"/>
          <w:lang w:val="sr-Cyrl-CS"/>
        </w:rPr>
        <w:t>к</w:t>
      </w:r>
      <w:r w:rsidR="00C12AA7">
        <w:rPr>
          <w:sz w:val="20"/>
          <w:lang w:val="sr-Cyrl-CS"/>
        </w:rPr>
        <w:t>ој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структур</w:t>
      </w:r>
      <w:r w:rsidR="00C12AA7">
        <w:rPr>
          <w:sz w:val="20"/>
          <w:lang w:val="sr-Cyrl-CS"/>
        </w:rPr>
        <w:t>и</w:t>
      </w:r>
      <w:r w:rsidR="00076B06" w:rsidRPr="007B1D21">
        <w:rPr>
          <w:sz w:val="20"/>
          <w:lang w:val="sr-Latn-CS"/>
        </w:rPr>
        <w:t>.</w:t>
      </w:r>
      <w:r>
        <w:rPr>
          <w:sz w:val="20"/>
          <w:lang w:val="sr-Cyrl-CS"/>
        </w:rPr>
        <w:t xml:space="preserve"> К</w:t>
      </w:r>
      <w:r w:rsidRPr="00D136F1">
        <w:rPr>
          <w:sz w:val="20"/>
          <w:lang w:val="sr-Cyrl-CS"/>
        </w:rPr>
        <w:t>валитет менаџмент тима (искуство и вештине) врло често предодређује пословни успех предузећа</w:t>
      </w:r>
      <w:r>
        <w:rPr>
          <w:sz w:val="20"/>
          <w:lang w:val="sr-Cyrl-CS"/>
        </w:rPr>
        <w:t>.)</w:t>
      </w:r>
      <w:r w:rsidRPr="00D136F1">
        <w:rPr>
          <w:sz w:val="20"/>
          <w:lang w:val="sr-Cyrl-CS"/>
        </w:rPr>
        <w:t xml:space="preserve"> </w:t>
      </w:r>
    </w:p>
    <w:p w:rsidR="00076B06" w:rsidRPr="007B1D21" w:rsidRDefault="00076B06" w:rsidP="00076B06">
      <w:pPr>
        <w:spacing w:line="360" w:lineRule="auto"/>
        <w:rPr>
          <w:lang w:val="sr-Latn-CS"/>
        </w:rPr>
      </w:pPr>
    </w:p>
    <w:p w:rsidR="00076B06" w:rsidRPr="007B1D21" w:rsidRDefault="00076B06" w:rsidP="00076B06">
      <w:pPr>
        <w:rPr>
          <w:b/>
          <w:lang w:val="sr-Latn-CS"/>
        </w:rPr>
      </w:pPr>
      <w:r w:rsidRPr="007B1D21">
        <w:rPr>
          <w:b/>
          <w:lang w:val="sr-Latn-CS"/>
        </w:rPr>
        <w:t xml:space="preserve">2.1 </w:t>
      </w:r>
      <w:r w:rsidR="00F60911" w:rsidRPr="007B1D21">
        <w:rPr>
          <w:b/>
          <w:lang w:val="sr-Latn-CS"/>
        </w:rPr>
        <w:t>О</w:t>
      </w:r>
      <w:r w:rsidR="003C4359">
        <w:rPr>
          <w:b/>
          <w:lang w:val="sr-Cyrl-CS"/>
        </w:rPr>
        <w:t>сновне информације о инвеститору</w:t>
      </w:r>
      <w:r w:rsidRPr="007B1D21">
        <w:rPr>
          <w:b/>
          <w:lang w:val="sr-Latn-CS"/>
        </w:rPr>
        <w:t xml:space="preserve"> </w:t>
      </w:r>
    </w:p>
    <w:p w:rsidR="00076B06" w:rsidRPr="007B1D21" w:rsidRDefault="00076B06" w:rsidP="00076B06">
      <w:pPr>
        <w:rPr>
          <w:b/>
          <w:sz w:val="20"/>
          <w:szCs w:val="20"/>
          <w:lang w:val="sr-Latn-CS"/>
        </w:rPr>
      </w:pPr>
    </w:p>
    <w:p w:rsidR="00076B06" w:rsidRPr="003E5358" w:rsidRDefault="00F60911" w:rsidP="00076B06">
      <w:pPr>
        <w:rPr>
          <w:sz w:val="20"/>
          <w:szCs w:val="20"/>
          <w:lang w:val="ru-RU"/>
        </w:rPr>
      </w:pPr>
      <w:r w:rsidRPr="003E5358">
        <w:rPr>
          <w:b/>
          <w:sz w:val="20"/>
          <w:szCs w:val="20"/>
          <w:lang w:val="ru-RU"/>
        </w:rPr>
        <w:t>Идентификациони</w:t>
      </w:r>
      <w:r w:rsidR="00076B06" w:rsidRPr="003E5358">
        <w:rPr>
          <w:b/>
          <w:sz w:val="20"/>
          <w:szCs w:val="20"/>
          <w:lang w:val="ru-RU"/>
        </w:rPr>
        <w:t xml:space="preserve"> </w:t>
      </w:r>
      <w:r w:rsidRPr="003E5358">
        <w:rPr>
          <w:b/>
          <w:sz w:val="20"/>
          <w:szCs w:val="20"/>
          <w:lang w:val="ru-RU"/>
        </w:rPr>
        <w:t>подаци</w:t>
      </w:r>
    </w:p>
    <w:tbl>
      <w:tblPr>
        <w:tblStyle w:val="Mladen"/>
        <w:tblW w:w="9288" w:type="dxa"/>
        <w:tblLook w:val="01E0" w:firstRow="1" w:lastRow="1" w:firstColumn="1" w:lastColumn="1" w:noHBand="0" w:noVBand="0"/>
      </w:tblPr>
      <w:tblGrid>
        <w:gridCol w:w="648"/>
        <w:gridCol w:w="2700"/>
        <w:gridCol w:w="594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tcW w:w="648" w:type="dxa"/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1.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jc w:val="left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инвеститора</w:t>
            </w:r>
          </w:p>
        </w:tc>
        <w:tc>
          <w:tcPr>
            <w:tcW w:w="5940" w:type="dxa"/>
            <w:shd w:val="clear" w:color="auto" w:fill="auto"/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40" w:after="4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2.</w:t>
            </w:r>
          </w:p>
        </w:tc>
        <w:tc>
          <w:tcPr>
            <w:tcW w:w="27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Име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и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презиме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директора</w:t>
            </w:r>
          </w:p>
        </w:tc>
        <w:tc>
          <w:tcPr>
            <w:tcW w:w="5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17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3.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Година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оснивања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4.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Адреса</w:t>
            </w:r>
            <w:r w:rsidR="00076B06" w:rsidRPr="007B1D21">
              <w:rPr>
                <w:b/>
                <w:sz w:val="20"/>
                <w:lang w:val="sr-Latn-CS"/>
              </w:rPr>
              <w:t xml:space="preserve"> (</w:t>
            </w:r>
            <w:r w:rsidRPr="007B1D21">
              <w:rPr>
                <w:b/>
                <w:sz w:val="20"/>
                <w:lang w:val="sr-Latn-CS"/>
              </w:rPr>
              <w:t>општина</w:t>
            </w:r>
            <w:r w:rsidR="00076B06" w:rsidRPr="007B1D21">
              <w:rPr>
                <w:b/>
                <w:sz w:val="20"/>
                <w:lang w:val="sr-Latn-CS"/>
              </w:rPr>
              <w:t xml:space="preserve">, </w:t>
            </w:r>
            <w:r w:rsidRPr="007B1D21">
              <w:rPr>
                <w:b/>
                <w:sz w:val="20"/>
                <w:lang w:val="sr-Latn-CS"/>
              </w:rPr>
              <w:t>улица</w:t>
            </w:r>
            <w:r w:rsidR="00076B06" w:rsidRPr="007B1D21">
              <w:rPr>
                <w:b/>
                <w:sz w:val="20"/>
                <w:lang w:val="sr-Latn-CS"/>
              </w:rPr>
              <w:t>)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5.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Врста</w:t>
            </w:r>
            <w:r w:rsidR="00076B06" w:rsidRPr="007B1D21">
              <w:rPr>
                <w:b/>
                <w:sz w:val="20"/>
                <w:lang w:val="sr-Latn-CS"/>
              </w:rPr>
              <w:t xml:space="preserve"> (</w:t>
            </w:r>
            <w:r w:rsidRPr="007B1D21">
              <w:rPr>
                <w:b/>
                <w:sz w:val="20"/>
                <w:lang w:val="sr-Latn-CS"/>
              </w:rPr>
              <w:t>облик</w:t>
            </w:r>
            <w:r w:rsidR="00076B06" w:rsidRPr="007B1D21">
              <w:rPr>
                <w:b/>
                <w:sz w:val="20"/>
                <w:lang w:val="sr-Latn-CS"/>
              </w:rPr>
              <w:t xml:space="preserve">) </w:t>
            </w:r>
            <w:r w:rsidRPr="007B1D21">
              <w:rPr>
                <w:b/>
                <w:sz w:val="20"/>
                <w:lang w:val="sr-Latn-CS"/>
              </w:rPr>
              <w:t>својине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6.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Матични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број</w:t>
            </w:r>
            <w:r w:rsidR="00076B06" w:rsidRPr="007B1D21">
              <w:rPr>
                <w:b/>
                <w:sz w:val="20"/>
                <w:lang w:val="sr-Latn-CS"/>
              </w:rPr>
              <w:t xml:space="preserve"> / </w:t>
            </w:r>
            <w:r w:rsidRPr="007B1D21">
              <w:rPr>
                <w:b/>
                <w:sz w:val="20"/>
                <w:lang w:val="sr-Latn-CS"/>
              </w:rPr>
              <w:t>ПИБ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7.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делатност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8.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Пословна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банка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</w:tbl>
    <w:p w:rsidR="00076B06" w:rsidRPr="007B1D21" w:rsidRDefault="00076B06" w:rsidP="00076B06"/>
    <w:p w:rsidR="00076B06" w:rsidRPr="007B1D21" w:rsidRDefault="00F60911" w:rsidP="00076B06">
      <w:pPr>
        <w:rPr>
          <w:sz w:val="20"/>
          <w:szCs w:val="20"/>
        </w:rPr>
      </w:pPr>
      <w:r w:rsidRPr="007B1D21">
        <w:rPr>
          <w:b/>
          <w:sz w:val="20"/>
          <w:szCs w:val="20"/>
        </w:rPr>
        <w:t>Врста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и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структура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власништва</w:t>
      </w:r>
    </w:p>
    <w:tbl>
      <w:tblPr>
        <w:tblStyle w:val="Mladen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42"/>
        <w:gridCol w:w="4218"/>
      </w:tblGrid>
      <w:tr w:rsidR="00076B06" w:rsidRPr="00357DDB" w:rsidTr="00664D1F">
        <w:tc>
          <w:tcPr>
            <w:tcW w:w="828" w:type="dxa"/>
            <w:shd w:val="clear" w:color="auto" w:fill="C6D9F1" w:themeFill="text2" w:themeFillTint="33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</w:rPr>
              <w:t>Ред</w:t>
            </w:r>
            <w:r w:rsidR="00357DDB">
              <w:rPr>
                <w:b/>
                <w:sz w:val="20"/>
                <w:szCs w:val="20"/>
                <w:lang w:val="sr-Cyrl-CS"/>
              </w:rPr>
              <w:t xml:space="preserve">ни </w:t>
            </w:r>
            <w:r w:rsidRPr="00357DDB">
              <w:rPr>
                <w:b/>
                <w:sz w:val="20"/>
                <w:szCs w:val="20"/>
              </w:rPr>
              <w:t>бр</w:t>
            </w:r>
            <w:r w:rsidR="00357DDB">
              <w:rPr>
                <w:b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4242" w:type="dxa"/>
            <w:shd w:val="clear" w:color="auto" w:fill="C6D9F1" w:themeFill="text2" w:themeFillTint="33"/>
            <w:vAlign w:val="center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Власници</w:t>
            </w:r>
            <w:r w:rsidR="00076B06" w:rsidRPr="00357DDB">
              <w:rPr>
                <w:b/>
                <w:sz w:val="20"/>
                <w:szCs w:val="20"/>
              </w:rPr>
              <w:t xml:space="preserve"> (</w:t>
            </w:r>
            <w:r w:rsidRPr="00357DDB">
              <w:rPr>
                <w:b/>
                <w:sz w:val="20"/>
                <w:szCs w:val="20"/>
              </w:rPr>
              <w:t>власник</w:t>
            </w:r>
            <w:r w:rsidR="00076B06" w:rsidRPr="00357D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18" w:type="dxa"/>
            <w:shd w:val="clear" w:color="auto" w:fill="C6D9F1" w:themeFill="text2" w:themeFillTint="33"/>
            <w:vAlign w:val="center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Учешће</w:t>
            </w:r>
            <w:r w:rsidR="00076B06" w:rsidRPr="00357DDB">
              <w:rPr>
                <w:b/>
                <w:sz w:val="20"/>
                <w:szCs w:val="20"/>
              </w:rPr>
              <w:t xml:space="preserve"> </w:t>
            </w:r>
            <w:r w:rsidRPr="00357DDB">
              <w:rPr>
                <w:b/>
                <w:sz w:val="20"/>
                <w:szCs w:val="20"/>
              </w:rPr>
              <w:t>у</w:t>
            </w:r>
            <w:r w:rsidR="00076B06" w:rsidRPr="00357DDB">
              <w:rPr>
                <w:b/>
                <w:sz w:val="20"/>
                <w:szCs w:val="20"/>
              </w:rPr>
              <w:t xml:space="preserve"> </w:t>
            </w:r>
            <w:r w:rsidRPr="00357DDB">
              <w:rPr>
                <w:b/>
                <w:sz w:val="20"/>
                <w:szCs w:val="20"/>
              </w:rPr>
              <w:t>власништву</w:t>
            </w:r>
          </w:p>
        </w:tc>
      </w:tr>
      <w:tr w:rsidR="00076B06" w:rsidRPr="007B1D21" w:rsidTr="00664D1F">
        <w:tc>
          <w:tcPr>
            <w:tcW w:w="82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357DDB" w:rsidRPr="007B1D21" w:rsidTr="00664D1F">
        <w:tc>
          <w:tcPr>
            <w:tcW w:w="828" w:type="dxa"/>
          </w:tcPr>
          <w:p w:rsid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42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357DDB" w:rsidRPr="007B1D21" w:rsidTr="00664D1F">
        <w:tc>
          <w:tcPr>
            <w:tcW w:w="828" w:type="dxa"/>
          </w:tcPr>
          <w:p w:rsid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42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2" w:type="dxa"/>
          </w:tcPr>
          <w:p w:rsidR="00076B06" w:rsidRPr="007B1D21" w:rsidRDefault="00F60911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УКУПНО</w:t>
            </w:r>
            <w:r w:rsidR="00076B06" w:rsidRPr="007B1D21">
              <w:rPr>
                <w:sz w:val="20"/>
                <w:szCs w:val="20"/>
              </w:rPr>
              <w:t>:</w:t>
            </w: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100%</w:t>
            </w:r>
          </w:p>
        </w:tc>
      </w:tr>
    </w:tbl>
    <w:p w:rsidR="007713B1" w:rsidRDefault="007713B1" w:rsidP="007713B1">
      <w:pPr>
        <w:rPr>
          <w:b/>
          <w:lang w:val="sr-Cyrl-CS"/>
        </w:rPr>
      </w:pPr>
    </w:p>
    <w:p w:rsidR="007713B1" w:rsidRDefault="007713B1" w:rsidP="007713B1">
      <w:pPr>
        <w:rPr>
          <w:b/>
          <w:lang w:val="sr-Cyrl-CS"/>
        </w:rPr>
      </w:pPr>
    </w:p>
    <w:p w:rsidR="007713B1" w:rsidRDefault="007713B1" w:rsidP="007713B1">
      <w:pPr>
        <w:rPr>
          <w:b/>
          <w:lang w:val="sr-Cyrl-CS"/>
        </w:rPr>
      </w:pPr>
    </w:p>
    <w:p w:rsidR="007713B1" w:rsidRPr="007B1D21" w:rsidRDefault="007713B1" w:rsidP="007713B1">
      <w:r w:rsidRPr="007B1D21">
        <w:rPr>
          <w:b/>
        </w:rPr>
        <w:t>2.2 Организациона структура</w:t>
      </w:r>
    </w:p>
    <w:p w:rsidR="007713B1" w:rsidRPr="007B1D21" w:rsidRDefault="007713B1" w:rsidP="007713B1"/>
    <w:p w:rsidR="007713B1" w:rsidRPr="007B1D21" w:rsidRDefault="007713B1" w:rsidP="007713B1"/>
    <w:p w:rsidR="007713B1" w:rsidRPr="007B1D21" w:rsidRDefault="00A25074" w:rsidP="007713B1">
      <w:bookmarkStart w:id="0" w:name="OLE_LINK3"/>
      <w:bookmarkStart w:id="1" w:name="OLE_LINK4"/>
      <w:r>
        <w:rPr>
          <w:noProof/>
          <w:sz w:val="20"/>
          <w:lang w:val="sr-Latn-RS" w:eastAsia="sr-Latn-RS"/>
        </w:rPr>
        <w:drawing>
          <wp:inline distT="0" distB="0" distL="0" distR="0">
            <wp:extent cx="6286500" cy="1714500"/>
            <wp:effectExtent l="19050" t="0" r="0" b="0"/>
            <wp:docPr id="2" name="Picture 2" descr="WBS pra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S praz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76B06" w:rsidRDefault="00076B06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076B06" w:rsidRDefault="009A0079" w:rsidP="00076B06">
      <w:pPr>
        <w:rPr>
          <w:b/>
          <w:lang w:val="sr-Cyrl-CS"/>
        </w:rPr>
      </w:pPr>
      <w:r w:rsidRPr="00A372B4">
        <w:rPr>
          <w:b/>
          <w:lang w:val="sr-Cyrl-CS"/>
        </w:rPr>
        <w:t xml:space="preserve">2.3 </w:t>
      </w:r>
      <w:r w:rsidR="00F60911" w:rsidRPr="00A372B4">
        <w:rPr>
          <w:b/>
        </w:rPr>
        <w:t>Расположиви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људски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ресурси</w:t>
      </w:r>
      <w:r w:rsidR="00076B06" w:rsidRPr="00A372B4">
        <w:rPr>
          <w:b/>
        </w:rPr>
        <w:t xml:space="preserve"> </w:t>
      </w:r>
    </w:p>
    <w:p w:rsidR="003C4359" w:rsidRPr="003C4359" w:rsidRDefault="003C4359" w:rsidP="00076B06">
      <w:pPr>
        <w:rPr>
          <w:b/>
          <w:lang w:val="sr-Cyrl-CS"/>
        </w:rPr>
      </w:pPr>
    </w:p>
    <w:tbl>
      <w:tblPr>
        <w:tblStyle w:val="Mladen"/>
        <w:tblW w:w="9326" w:type="dxa"/>
        <w:tblLayout w:type="fixed"/>
        <w:tblLook w:val="0000" w:firstRow="0" w:lastRow="0" w:firstColumn="0" w:lastColumn="0" w:noHBand="0" w:noVBand="0"/>
      </w:tblPr>
      <w:tblGrid>
        <w:gridCol w:w="6230"/>
        <w:gridCol w:w="3096"/>
      </w:tblGrid>
      <w:tr w:rsidR="00076B06" w:rsidRPr="007B1D21" w:rsidTr="00664D1F">
        <w:trPr>
          <w:trHeight w:val="290"/>
        </w:trPr>
        <w:tc>
          <w:tcPr>
            <w:tcW w:w="9326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C4359" w:rsidRDefault="00F60911" w:rsidP="003C435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  <w:lang w:val="pl-PL"/>
              </w:rPr>
              <w:t>БРОЈ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И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КВАЛИФИКАЦИОНА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СТРУКТУРА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ЗАПОСЛЕНИХ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  <w:lang w:val="pl-PL"/>
              </w:rPr>
              <w:tab/>
            </w:r>
            <w:r w:rsidR="00F60911" w:rsidRPr="007B1D21">
              <w:rPr>
                <w:b/>
                <w:sz w:val="20"/>
                <w:szCs w:val="20"/>
              </w:rPr>
              <w:t>Показатељи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Број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запослених</w:t>
            </w: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1. </w:t>
            </w:r>
            <w:r w:rsidR="00F60911" w:rsidRPr="007B1D21">
              <w:rPr>
                <w:sz w:val="20"/>
                <w:szCs w:val="20"/>
              </w:rPr>
              <w:t>Укупан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број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запослених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2. </w:t>
            </w:r>
            <w:r w:rsidR="00F60911" w:rsidRPr="007B1D21">
              <w:rPr>
                <w:sz w:val="20"/>
                <w:szCs w:val="20"/>
              </w:rPr>
              <w:t>Број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руководећих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3. </w:t>
            </w:r>
            <w:r w:rsidR="00F60911" w:rsidRPr="007B1D21">
              <w:rPr>
                <w:sz w:val="20"/>
                <w:szCs w:val="20"/>
              </w:rPr>
              <w:t>Квалификациона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структура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запослених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ВШС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ССС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ПКВ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НКВ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</w:tbl>
    <w:p w:rsidR="00D136F1" w:rsidRDefault="00D136F1" w:rsidP="00076B06">
      <w:pPr>
        <w:rPr>
          <w:b/>
          <w:sz w:val="20"/>
          <w:szCs w:val="20"/>
          <w:lang w:val="sr-Cyrl-CS"/>
        </w:rPr>
      </w:pPr>
    </w:p>
    <w:p w:rsidR="00D136F1" w:rsidRDefault="00D136F1" w:rsidP="00076B06">
      <w:pPr>
        <w:rPr>
          <w:b/>
          <w:sz w:val="20"/>
          <w:szCs w:val="20"/>
          <w:lang w:val="sr-Cyrl-CS"/>
        </w:rPr>
      </w:pPr>
    </w:p>
    <w:p w:rsidR="00076B06" w:rsidRPr="007B1D21" w:rsidRDefault="00076B06" w:rsidP="00076B06">
      <w:pPr>
        <w:rPr>
          <w:b/>
        </w:rPr>
      </w:pPr>
      <w:r w:rsidRPr="007B1D21">
        <w:rPr>
          <w:b/>
        </w:rPr>
        <w:t>2.</w:t>
      </w:r>
      <w:r w:rsidR="009A0079">
        <w:rPr>
          <w:b/>
          <w:lang w:val="sr-Cyrl-CS"/>
        </w:rPr>
        <w:t>4</w:t>
      </w:r>
      <w:r w:rsidRPr="007B1D21">
        <w:rPr>
          <w:b/>
        </w:rPr>
        <w:t xml:space="preserve"> </w:t>
      </w:r>
      <w:r w:rsidR="00F60911" w:rsidRPr="007B1D21">
        <w:rPr>
          <w:b/>
        </w:rPr>
        <w:t>Менаџмент</w:t>
      </w:r>
      <w:r w:rsidRPr="007B1D21">
        <w:rPr>
          <w:b/>
        </w:rPr>
        <w:t xml:space="preserve"> </w:t>
      </w:r>
      <w:r w:rsidR="00F60911" w:rsidRPr="007B1D21">
        <w:rPr>
          <w:b/>
        </w:rPr>
        <w:t>тим</w:t>
      </w:r>
    </w:p>
    <w:p w:rsidR="00076B06" w:rsidRPr="007B1D21" w:rsidRDefault="00076B06" w:rsidP="00076B06">
      <w:pPr>
        <w:rPr>
          <w:b/>
        </w:rPr>
      </w:pPr>
    </w:p>
    <w:p w:rsidR="00076B06" w:rsidRPr="007B1D21" w:rsidRDefault="00F60911" w:rsidP="00076B06">
      <w:pPr>
        <w:spacing w:after="120"/>
        <w:ind w:left="57"/>
        <w:rPr>
          <w:lang w:val="hr-HR"/>
        </w:rPr>
      </w:pPr>
      <w:r w:rsidRPr="007B1D21">
        <w:rPr>
          <w:b/>
          <w:lang w:val="hr-HR"/>
        </w:rPr>
        <w:t>Кључно</w:t>
      </w:r>
      <w:r w:rsidR="00076B06" w:rsidRPr="007B1D21">
        <w:rPr>
          <w:b/>
          <w:lang w:val="hr-HR"/>
        </w:rPr>
        <w:t xml:space="preserve"> </w:t>
      </w:r>
      <w:r w:rsidRPr="007B1D21">
        <w:rPr>
          <w:b/>
          <w:lang w:val="hr-HR"/>
        </w:rPr>
        <w:t>менаџмент</w:t>
      </w:r>
      <w:r w:rsidR="00076B06" w:rsidRPr="007B1D21">
        <w:rPr>
          <w:b/>
          <w:lang w:val="hr-HR"/>
        </w:rPr>
        <w:t xml:space="preserve"> </w:t>
      </w:r>
      <w:r w:rsidRPr="007B1D21">
        <w:rPr>
          <w:b/>
          <w:lang w:val="hr-HR"/>
        </w:rPr>
        <w:t>особље</w:t>
      </w:r>
    </w:p>
    <w:tbl>
      <w:tblPr>
        <w:tblStyle w:val="Mladen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86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ind w:left="57"/>
              <w:rPr>
                <w:lang w:val="hr-HR"/>
              </w:rPr>
            </w:pPr>
            <w:r w:rsidRPr="007B1D21">
              <w:rPr>
                <w:lang w:val="hr-HR"/>
              </w:rPr>
              <w:t>Име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и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презиме</w:t>
            </w:r>
          </w:p>
        </w:tc>
        <w:tc>
          <w:tcPr>
            <w:tcW w:w="58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lang w:val="hr-HR"/>
              </w:rPr>
            </w:pPr>
            <w:r w:rsidRPr="007B1D21">
              <w:rPr>
                <w:lang w:val="hr-HR"/>
              </w:rPr>
              <w:t>Референце</w:t>
            </w: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rPr>
          <w:trHeight w:val="87"/>
        </w:trPr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</w:tbl>
    <w:p w:rsidR="009F6AD6" w:rsidRPr="009F6AD6" w:rsidRDefault="009F6AD6" w:rsidP="00076B06">
      <w:pPr>
        <w:spacing w:after="200"/>
        <w:jc w:val="both"/>
      </w:pPr>
    </w:p>
    <w:p w:rsidR="00076B06" w:rsidRPr="007B1D21" w:rsidRDefault="00A372B4" w:rsidP="00076B06">
      <w:pPr>
        <w:spacing w:after="120"/>
        <w:ind w:left="57"/>
        <w:rPr>
          <w:lang w:val="hr-HR"/>
        </w:rPr>
      </w:pPr>
      <w:r>
        <w:rPr>
          <w:b/>
          <w:lang w:val="sr-Cyrl-CS"/>
        </w:rPr>
        <w:t xml:space="preserve">2.5 </w:t>
      </w:r>
      <w:r w:rsidR="00F60911" w:rsidRPr="007B1D21">
        <w:rPr>
          <w:b/>
          <w:lang w:val="hr-HR"/>
        </w:rPr>
        <w:t>Остали</w:t>
      </w:r>
      <w:r w:rsidR="00076B06" w:rsidRPr="007B1D21">
        <w:rPr>
          <w:b/>
          <w:lang w:val="hr-HR"/>
        </w:rPr>
        <w:t xml:space="preserve"> </w:t>
      </w:r>
      <w:r w:rsidR="00F60911" w:rsidRPr="007B1D21">
        <w:rPr>
          <w:b/>
          <w:lang w:val="hr-HR"/>
        </w:rPr>
        <w:t>чланови</w:t>
      </w:r>
      <w:r w:rsidR="00076B06" w:rsidRPr="007B1D21">
        <w:rPr>
          <w:b/>
          <w:lang w:val="hr-HR"/>
        </w:rPr>
        <w:t xml:space="preserve"> </w:t>
      </w:r>
      <w:r w:rsidR="00F60911" w:rsidRPr="007B1D21">
        <w:rPr>
          <w:b/>
          <w:lang w:val="hr-HR"/>
        </w:rPr>
        <w:t>тима</w:t>
      </w:r>
    </w:p>
    <w:tbl>
      <w:tblPr>
        <w:tblStyle w:val="Mladen"/>
        <w:tblW w:w="0" w:type="auto"/>
        <w:tblBorders>
          <w:left w:val="thickThinSmallGap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86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ind w:left="57"/>
              <w:rPr>
                <w:lang w:val="hr-HR"/>
              </w:rPr>
            </w:pPr>
            <w:r w:rsidRPr="007B1D21">
              <w:rPr>
                <w:lang w:val="hr-HR"/>
              </w:rPr>
              <w:t>Име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и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презиме</w:t>
            </w:r>
          </w:p>
        </w:tc>
        <w:tc>
          <w:tcPr>
            <w:tcW w:w="58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lang w:val="hr-HR"/>
              </w:rPr>
            </w:pPr>
            <w:r w:rsidRPr="007B1D21">
              <w:rPr>
                <w:lang w:val="hr-HR"/>
              </w:rPr>
              <w:t>Референце</w:t>
            </w: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</w:tbl>
    <w:p w:rsidR="00397E0F" w:rsidRDefault="00397E0F" w:rsidP="00397E0F">
      <w:pPr>
        <w:spacing w:after="200"/>
        <w:jc w:val="both"/>
        <w:rPr>
          <w:b/>
          <w:sz w:val="28"/>
          <w:szCs w:val="28"/>
          <w:lang w:val="sr-Cyrl-CS"/>
        </w:rPr>
      </w:pPr>
      <w:bookmarkStart w:id="2" w:name="_Toc522671582"/>
    </w:p>
    <w:p w:rsidR="00DE0C83" w:rsidRDefault="00DE0C83" w:rsidP="00397E0F">
      <w:pPr>
        <w:spacing w:after="200"/>
        <w:jc w:val="both"/>
        <w:rPr>
          <w:b/>
          <w:sz w:val="28"/>
          <w:szCs w:val="28"/>
          <w:lang w:val="sr-Cyrl-CS"/>
        </w:rPr>
      </w:pPr>
    </w:p>
    <w:p w:rsidR="00076B06" w:rsidRDefault="00076B06" w:rsidP="00397E0F">
      <w:pPr>
        <w:spacing w:after="200"/>
        <w:jc w:val="both"/>
        <w:rPr>
          <w:b/>
          <w:sz w:val="28"/>
          <w:szCs w:val="28"/>
          <w:u w:val="single"/>
          <w:lang w:val="sr-Cyrl-CS"/>
        </w:rPr>
      </w:pPr>
      <w:r w:rsidRPr="007B1D21">
        <w:rPr>
          <w:b/>
          <w:sz w:val="28"/>
          <w:szCs w:val="28"/>
          <w:lang w:val="sr-Latn-CS"/>
        </w:rPr>
        <w:lastRenderedPageBreak/>
        <w:t xml:space="preserve">3. </w:t>
      </w:r>
      <w:r w:rsidR="00F60911" w:rsidRPr="007B1D21">
        <w:rPr>
          <w:b/>
          <w:sz w:val="28"/>
          <w:szCs w:val="28"/>
          <w:u w:val="single"/>
          <w:lang w:val="sr-Latn-CS"/>
        </w:rPr>
        <w:t>ОПИС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ПОДУХВАТА</w:t>
      </w:r>
      <w:bookmarkEnd w:id="2"/>
      <w:r w:rsidRPr="007B1D21">
        <w:rPr>
          <w:b/>
          <w:sz w:val="28"/>
          <w:szCs w:val="28"/>
          <w:u w:val="single"/>
          <w:lang w:val="sr-Latn-CS"/>
        </w:rPr>
        <w:t>/</w:t>
      </w:r>
      <w:r w:rsidR="00F60911" w:rsidRPr="007B1D21">
        <w:rPr>
          <w:b/>
          <w:sz w:val="28"/>
          <w:szCs w:val="28"/>
          <w:u w:val="single"/>
          <w:lang w:val="sr-Latn-CS"/>
        </w:rPr>
        <w:t>ПРОИЗВОДА</w:t>
      </w:r>
      <w:r w:rsidRPr="007B1D21">
        <w:rPr>
          <w:b/>
          <w:sz w:val="28"/>
          <w:szCs w:val="28"/>
          <w:u w:val="single"/>
          <w:lang w:val="sr-Latn-CS"/>
        </w:rPr>
        <w:t>/</w:t>
      </w:r>
      <w:r w:rsidR="00F60911" w:rsidRPr="007B1D21">
        <w:rPr>
          <w:b/>
          <w:sz w:val="28"/>
          <w:szCs w:val="28"/>
          <w:u w:val="single"/>
          <w:lang w:val="sr-Latn-CS"/>
        </w:rPr>
        <w:t>УСЛУГЕ</w:t>
      </w:r>
    </w:p>
    <w:p w:rsidR="005E16F6" w:rsidRPr="005E16F6" w:rsidRDefault="005E16F6" w:rsidP="005E16F6">
      <w:pPr>
        <w:jc w:val="both"/>
        <w:rPr>
          <w:b/>
          <w:lang w:val="sr-Cyrl-CS"/>
        </w:rPr>
      </w:pPr>
      <w:r w:rsidRPr="005E16F6">
        <w:rPr>
          <w:b/>
          <w:lang w:val="sr-Cyrl-CS"/>
        </w:rPr>
        <w:t>Листа најважнијих питања: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Шта је (су) производ(и) – опис физичких карактеристика: величина, тежина, боја, паковање...),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Шта је услуга ( опишите врсту услуге),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Које потребе купаца / корисника задовољава (употребна вредност),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Ко су купци / потрошачи (садашњи и потенцијални),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На основу чега доносе одлуке о куповини?</w:t>
      </w:r>
      <w:r w:rsidRPr="005E16F6">
        <w:rPr>
          <w:lang w:val="ru-RU"/>
        </w:rPr>
        <w:t xml:space="preserve"> 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sr-Cyrl-CS"/>
        </w:rPr>
      </w:pPr>
      <w:r w:rsidRPr="005E16F6">
        <w:rPr>
          <w:lang w:val="sr-Cyrl-CS"/>
        </w:rPr>
        <w:t>У чему се разликујете од конкуренције?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Нагласите предности/недостатке, слабе/јаке стране,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Каква је ценовна осетљивост производа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/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услуге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Да ли је потребна обука ( како за продавце, тако и за кориснике)?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Да ли сте обезбедили постпродајни сервис и како он функционише ?</w:t>
      </w:r>
    </w:p>
    <w:p w:rsidR="005E16F6" w:rsidRPr="005E16F6" w:rsidRDefault="005E16F6" w:rsidP="00076B06">
      <w:pPr>
        <w:rPr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8"/>
        <w:gridCol w:w="6567"/>
      </w:tblGrid>
      <w:tr w:rsidR="00076B06" w:rsidRPr="007B1D21" w:rsidTr="00E86D29">
        <w:tc>
          <w:tcPr>
            <w:tcW w:w="2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Опис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производа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услуге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Спремност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за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тржиште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Конкурентске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предности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Гаранција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и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постпродајани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сервис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Default="00076B06" w:rsidP="00F60911">
            <w:pPr>
              <w:rPr>
                <w:lang w:val="pl-PL"/>
              </w:rPr>
            </w:pPr>
          </w:p>
          <w:p w:rsidR="00E86D29" w:rsidRDefault="00E86D29" w:rsidP="00F60911">
            <w:pPr>
              <w:rPr>
                <w:lang w:val="pl-PL"/>
              </w:rPr>
            </w:pPr>
          </w:p>
          <w:p w:rsidR="00E86D29" w:rsidRPr="007B1D21" w:rsidRDefault="00E86D29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</w:tbl>
    <w:p w:rsidR="00946EA8" w:rsidRDefault="00946EA8" w:rsidP="00946EA8">
      <w:pPr>
        <w:rPr>
          <w:b/>
          <w:sz w:val="20"/>
          <w:szCs w:val="20"/>
          <w:lang w:val="sr-Cyrl-CS"/>
        </w:rPr>
      </w:pPr>
    </w:p>
    <w:p w:rsidR="00946EA8" w:rsidRDefault="00946EA8" w:rsidP="00946EA8">
      <w:pPr>
        <w:rPr>
          <w:b/>
          <w:sz w:val="20"/>
          <w:szCs w:val="20"/>
          <w:lang w:val="sr-Cyrl-CS"/>
        </w:rPr>
      </w:pPr>
    </w:p>
    <w:p w:rsidR="00946EA8" w:rsidRPr="00DD0D67" w:rsidRDefault="00946EA8" w:rsidP="00946EA8">
      <w:pPr>
        <w:rPr>
          <w:b/>
          <w:lang w:val="sr-Cyrl-CS"/>
        </w:rPr>
      </w:pPr>
      <w:r w:rsidRPr="00DD0D67">
        <w:rPr>
          <w:b/>
        </w:rPr>
        <w:t>Најзначајнији производи/услуге</w:t>
      </w:r>
    </w:p>
    <w:p w:rsidR="00946EA8" w:rsidRPr="00D136F1" w:rsidRDefault="00946EA8" w:rsidP="00946EA8">
      <w:pPr>
        <w:rPr>
          <w:sz w:val="20"/>
          <w:szCs w:val="20"/>
          <w:lang w:val="sr-Cyrl-CS"/>
        </w:rPr>
      </w:pPr>
    </w:p>
    <w:tbl>
      <w:tblPr>
        <w:tblStyle w:val="Mladen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150"/>
        <w:gridCol w:w="1350"/>
        <w:gridCol w:w="1260"/>
        <w:gridCol w:w="1440"/>
        <w:gridCol w:w="1248"/>
      </w:tblGrid>
      <w:tr w:rsidR="00397E0F" w:rsidRPr="007B1D21" w:rsidTr="00E86D29">
        <w:trPr>
          <w:jc w:val="center"/>
        </w:trPr>
        <w:tc>
          <w:tcPr>
            <w:tcW w:w="894" w:type="dxa"/>
            <w:vMerge w:val="restart"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150" w:type="dxa"/>
            <w:vMerge w:val="restart"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Назив производа</w:t>
            </w:r>
          </w:p>
        </w:tc>
        <w:tc>
          <w:tcPr>
            <w:tcW w:w="5298" w:type="dxa"/>
            <w:gridSpan w:val="4"/>
            <w:shd w:val="clear" w:color="auto" w:fill="C6D9F1" w:themeFill="text2" w:themeFillTint="33"/>
          </w:tcPr>
          <w:p w:rsidR="00397E0F" w:rsidRPr="0020556D" w:rsidRDefault="00A82B48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2017</w:t>
            </w:r>
            <w:bookmarkStart w:id="3" w:name="_GoBack"/>
            <w:bookmarkEnd w:id="3"/>
          </w:p>
        </w:tc>
      </w:tr>
      <w:tr w:rsidR="00397E0F" w:rsidRPr="007B1D21" w:rsidTr="00E86D29">
        <w:trPr>
          <w:jc w:val="center"/>
        </w:trPr>
        <w:tc>
          <w:tcPr>
            <w:tcW w:w="894" w:type="dxa"/>
            <w:vMerge/>
            <w:shd w:val="clear" w:color="auto" w:fill="C6D9F1" w:themeFill="text2" w:themeFillTint="33"/>
          </w:tcPr>
          <w:p w:rsidR="00397E0F" w:rsidRPr="00357DDB" w:rsidRDefault="00397E0F" w:rsidP="00614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Цена по јединици производа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jc w:val="center"/>
              <w:rPr>
                <w:b/>
                <w:sz w:val="20"/>
                <w:szCs w:val="20"/>
              </w:rPr>
            </w:pPr>
          </w:p>
          <w:p w:rsidR="00397E0F" w:rsidRPr="00357DDB" w:rsidRDefault="00236755" w:rsidP="0061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 xml:space="preserve">Приход од продаје </w:t>
            </w:r>
            <w:r w:rsidRPr="00357DDB">
              <w:rPr>
                <w:b/>
                <w:sz w:val="20"/>
                <w:szCs w:val="20"/>
                <w:lang w:val="sr-Latn-CS"/>
              </w:rPr>
              <w:t>(</w:t>
            </w:r>
            <w:r w:rsidRPr="00357DDB">
              <w:rPr>
                <w:b/>
                <w:sz w:val="20"/>
                <w:szCs w:val="20"/>
                <w:lang w:val="sr-Cyrl-CS"/>
              </w:rPr>
              <w:t>1</w:t>
            </w:r>
            <w:r w:rsidRPr="00357DDB">
              <w:rPr>
                <w:b/>
                <w:sz w:val="20"/>
                <w:szCs w:val="20"/>
                <w:lang w:val="sr-Latn-CS"/>
              </w:rPr>
              <w:t>x2)</w:t>
            </w:r>
          </w:p>
        </w:tc>
        <w:tc>
          <w:tcPr>
            <w:tcW w:w="1248" w:type="dxa"/>
            <w:shd w:val="clear" w:color="auto" w:fill="C6D9F1" w:themeFill="text2" w:themeFillTint="33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57DDB">
              <w:rPr>
                <w:b/>
                <w:sz w:val="20"/>
                <w:szCs w:val="20"/>
                <w:lang w:val="ru-RU"/>
              </w:rPr>
              <w:t>% учешће у укупним приходима</w:t>
            </w:r>
          </w:p>
        </w:tc>
      </w:tr>
      <w:tr w:rsidR="00397E0F" w:rsidRPr="007B1D21" w:rsidTr="00E86D29">
        <w:trPr>
          <w:jc w:val="center"/>
        </w:trPr>
        <w:tc>
          <w:tcPr>
            <w:tcW w:w="894" w:type="dxa"/>
            <w:vMerge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50" w:type="dxa"/>
            <w:vMerge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4</w:t>
            </w: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357DDB" w:rsidTr="00E86D29">
        <w:trPr>
          <w:jc w:val="center"/>
        </w:trPr>
        <w:tc>
          <w:tcPr>
            <w:tcW w:w="894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Укупно:</w:t>
            </w:r>
          </w:p>
        </w:tc>
        <w:tc>
          <w:tcPr>
            <w:tcW w:w="135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</w:rPr>
              <w:t>100</w:t>
            </w:r>
            <w:r w:rsidR="00236755" w:rsidRPr="00357DDB"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</w:tbl>
    <w:p w:rsidR="00946EA8" w:rsidRPr="007B1D21" w:rsidRDefault="00946EA8" w:rsidP="00946EA8"/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b/>
          <w:sz w:val="28"/>
          <w:szCs w:val="28"/>
          <w:lang w:val="sr-Latn-CS"/>
        </w:rPr>
        <w:t xml:space="preserve">4. </w:t>
      </w:r>
      <w:r w:rsidR="00F60911" w:rsidRPr="007B1D21">
        <w:rPr>
          <w:b/>
          <w:sz w:val="28"/>
          <w:szCs w:val="28"/>
          <w:u w:val="single"/>
          <w:lang w:val="sr-Latn-CS"/>
        </w:rPr>
        <w:t>МАРКЕТИНГ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7B1D21" w:rsidRDefault="00076B06" w:rsidP="00076B06">
      <w:pPr>
        <w:rPr>
          <w:sz w:val="20"/>
          <w:lang w:val="sr-Latn-CS"/>
        </w:rPr>
      </w:pPr>
      <w:r w:rsidRPr="007B1D21">
        <w:rPr>
          <w:sz w:val="20"/>
          <w:lang w:val="sr-Latn-CS"/>
        </w:rPr>
        <w:t>[</w:t>
      </w:r>
      <w:r w:rsidR="00F60911" w:rsidRPr="007B1D21">
        <w:rPr>
          <w:sz w:val="20"/>
          <w:lang w:val="sr-Latn-CS"/>
        </w:rPr>
        <w:t>Дати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начин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утврђивања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потреба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за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услугама</w:t>
      </w:r>
      <w:r w:rsidRPr="007B1D21">
        <w:rPr>
          <w:sz w:val="20"/>
          <w:lang w:val="sr-Latn-CS"/>
        </w:rPr>
        <w:t xml:space="preserve">, </w:t>
      </w:r>
      <w:r w:rsidR="00F60911" w:rsidRPr="007B1D21">
        <w:rPr>
          <w:sz w:val="20"/>
          <w:lang w:val="sr-Latn-CS"/>
        </w:rPr>
        <w:t>потенцијалне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кориснике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евентуалну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конкуренцију</w:t>
      </w:r>
      <w:r w:rsidRPr="007B1D21">
        <w:rPr>
          <w:sz w:val="20"/>
          <w:lang w:val="sr-Latn-CS"/>
        </w:rPr>
        <w:t>]</w:t>
      </w:r>
    </w:p>
    <w:p w:rsidR="00076B06" w:rsidRPr="007B1D21" w:rsidRDefault="00076B06" w:rsidP="00076B06">
      <w:pPr>
        <w:rPr>
          <w:lang w:val="sr-Latn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4.1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купаца</w:t>
      </w:r>
      <w:r w:rsidRPr="007B1D21">
        <w:rPr>
          <w:b/>
          <w:lang w:val="sr-Latn-CS"/>
        </w:rPr>
        <w:t>/</w:t>
      </w:r>
      <w:r w:rsidR="00F60911" w:rsidRPr="007B1D21">
        <w:rPr>
          <w:b/>
          <w:lang w:val="sr-Latn-CS"/>
        </w:rPr>
        <w:t>потрошача</w:t>
      </w:r>
    </w:p>
    <w:p w:rsidR="003C4359" w:rsidRPr="003C4359" w:rsidRDefault="003C4359" w:rsidP="00076B06">
      <w:pPr>
        <w:rPr>
          <w:b/>
          <w:lang w:val="sr-Cyrl-CS"/>
        </w:rPr>
      </w:pPr>
    </w:p>
    <w:p w:rsidR="00076B06" w:rsidRPr="004F6CE0" w:rsidRDefault="004F6CE0" w:rsidP="00076B06">
      <w:pPr>
        <w:rPr>
          <w:b/>
          <w:lang w:val="sr-Cyrl-CS"/>
        </w:rPr>
      </w:pPr>
      <w:r w:rsidRPr="004F6CE0">
        <w:rPr>
          <w:b/>
          <w:lang w:val="sr-Cyrl-CS"/>
        </w:rPr>
        <w:t>Лист</w:t>
      </w:r>
      <w:r w:rsidR="00C12AA7">
        <w:rPr>
          <w:b/>
          <w:lang w:val="sr-Cyrl-CS"/>
        </w:rPr>
        <w:t>а</w:t>
      </w:r>
      <w:r w:rsidRPr="004F6CE0">
        <w:rPr>
          <w:b/>
          <w:lang w:val="sr-Cyrl-CS"/>
        </w:rPr>
        <w:t xml:space="preserve"> најважнијих питања: 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Какав је систем плаћања?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sr-Cyrl-CS"/>
        </w:rPr>
      </w:pPr>
      <w:r w:rsidRPr="004F6CE0">
        <w:rPr>
          <w:lang w:val="sr-Cyrl-CS"/>
        </w:rPr>
        <w:t>Да ли је сезонски фактор одлучујући?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Да ли је купац истовремено и корисник?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Колико траје процес њиховог одлучивања о куповини?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Колико је важан лични контакт са купцем?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Како сте организовали продају?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Да ли познајете профил потенцијалног купца?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ru-RU"/>
        </w:rPr>
        <w:t xml:space="preserve">Наведите листу најважнијих купаца... </w:t>
      </w:r>
    </w:p>
    <w:p w:rsidR="004F6CE0" w:rsidRPr="004F6CE0" w:rsidRDefault="004F6CE0" w:rsidP="00076B06">
      <w:pPr>
        <w:rPr>
          <w:lang w:val="sr-Cyrl-CS"/>
        </w:rPr>
      </w:pPr>
    </w:p>
    <w:p w:rsidR="00076B06" w:rsidRPr="003C4359" w:rsidRDefault="00F60911" w:rsidP="003C4359">
      <w:pPr>
        <w:pStyle w:val="ListParagraph"/>
        <w:numPr>
          <w:ilvl w:val="0"/>
          <w:numId w:val="38"/>
        </w:numPr>
        <w:spacing w:after="60"/>
        <w:ind w:left="0" w:firstLine="0"/>
        <w:jc w:val="both"/>
        <w:rPr>
          <w:lang w:val="sl-SI"/>
        </w:rPr>
      </w:pPr>
      <w:r w:rsidRPr="003C4359">
        <w:rPr>
          <w:lang w:val="sl-SI"/>
        </w:rPr>
        <w:t>Размотрити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ко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су</w:t>
      </w:r>
      <w:r w:rsidR="00076B06" w:rsidRPr="003C4359">
        <w:rPr>
          <w:lang w:val="sl-SI"/>
        </w:rPr>
        <w:t xml:space="preserve"> </w:t>
      </w:r>
      <w:r w:rsidR="004F6CE0" w:rsidRPr="003C4359">
        <w:rPr>
          <w:lang w:val="sr-Cyrl-CS"/>
        </w:rPr>
        <w:t>купци</w:t>
      </w:r>
      <w:r w:rsidR="004F6CE0" w:rsidRPr="003C4359">
        <w:rPr>
          <w:lang w:val="ru-RU"/>
        </w:rPr>
        <w:t>/</w:t>
      </w:r>
      <w:r w:rsidRPr="003C4359">
        <w:rPr>
          <w:lang w:val="sl-SI"/>
        </w:rPr>
        <w:t>потрошачи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за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постојеће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или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нове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производе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или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услуге</w:t>
      </w:r>
      <w:r w:rsidR="00076B06" w:rsidRPr="003C4359">
        <w:rPr>
          <w:lang w:val="sl-SI"/>
        </w:rPr>
        <w:t xml:space="preserve">. </w:t>
      </w:r>
      <w:r w:rsidRPr="003C4359">
        <w:rPr>
          <w:lang w:val="sl-SI"/>
        </w:rPr>
        <w:t>Захтеве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потенцијалних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потрошача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треба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класификовати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помоћу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релативно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хомогених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група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имајући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виду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постојеће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идентификоване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кар</w:t>
      </w:r>
      <w:r w:rsidR="00236755" w:rsidRPr="003C4359">
        <w:rPr>
          <w:lang w:val="sr-Cyrl-CS"/>
        </w:rPr>
        <w:t>а</w:t>
      </w:r>
      <w:r w:rsidRPr="003C4359">
        <w:rPr>
          <w:lang w:val="sl-SI"/>
        </w:rPr>
        <w:t>ктеристике</w:t>
      </w:r>
      <w:r w:rsidR="00076B06" w:rsidRPr="003C4359">
        <w:rPr>
          <w:lang w:val="sl-SI"/>
        </w:rPr>
        <w:t xml:space="preserve"> (</w:t>
      </w:r>
      <w:r w:rsidR="004F6CE0" w:rsidRPr="003C4359">
        <w:rPr>
          <w:lang w:val="sr-Cyrl-CS"/>
        </w:rPr>
        <w:t>сегментација тржишта</w:t>
      </w:r>
      <w:r w:rsidR="00076B06" w:rsidRPr="003C4359">
        <w:rPr>
          <w:lang w:val="sl-SI"/>
        </w:rPr>
        <w:t>).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spacing w:after="60"/>
        <w:jc w:val="both"/>
        <w:rPr>
          <w:lang w:val="sl-SI"/>
        </w:rPr>
      </w:pPr>
    </w:p>
    <w:p w:rsidR="00DD0D67" w:rsidRPr="007B1D21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72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Приказати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су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главни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купци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производа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услуга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сваком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тржишном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сегменту</w:t>
      </w:r>
      <w:r w:rsidR="00076B06" w:rsidRPr="007B1D21">
        <w:rPr>
          <w:lang w:val="sl-SI"/>
        </w:rPr>
        <w:t xml:space="preserve"> (</w:t>
      </w:r>
      <w:r w:rsidRPr="007B1D21">
        <w:rPr>
          <w:lang w:val="sl-SI"/>
        </w:rPr>
        <w:t>укључујући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домаће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инострано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тржиште</w:t>
      </w:r>
      <w:r w:rsidR="00076B06" w:rsidRPr="007B1D21">
        <w:rPr>
          <w:lang w:val="sl-SI"/>
        </w:rPr>
        <w:t>).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18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Описати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потрошачеве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процесе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куповине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укључујући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основе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којима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доносе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одлуке</w:t>
      </w:r>
      <w:r w:rsidR="00076B06" w:rsidRPr="007B1D21">
        <w:rPr>
          <w:lang w:val="sl-SI"/>
        </w:rPr>
        <w:t xml:space="preserve"> (</w:t>
      </w:r>
      <w:r w:rsidRPr="007B1D21">
        <w:rPr>
          <w:lang w:val="sl-SI"/>
        </w:rPr>
        <w:t>тј</w:t>
      </w:r>
      <w:r w:rsidR="00076B06" w:rsidRPr="007B1D21">
        <w:rPr>
          <w:lang w:val="sl-SI"/>
        </w:rPr>
        <w:t xml:space="preserve">. </w:t>
      </w:r>
      <w:r w:rsidRPr="007B1D21">
        <w:rPr>
          <w:lang w:val="sl-SI"/>
        </w:rPr>
        <w:t>цена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квалитет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време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начин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испоруке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обука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сервис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лични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контакт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престиж</w:t>
      </w:r>
      <w:r w:rsidR="00076B06" w:rsidRPr="007B1D21">
        <w:rPr>
          <w:lang w:val="sl-SI"/>
        </w:rPr>
        <w:t xml:space="preserve">) </w:t>
      </w:r>
      <w:r w:rsidRPr="007B1D21">
        <w:rPr>
          <w:lang w:val="sl-SI"/>
        </w:rPr>
        <w:t>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зашто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могу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променити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постојеће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одлуке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куповини</w:t>
      </w:r>
      <w:r w:rsidR="00076B06" w:rsidRPr="007B1D21">
        <w:rPr>
          <w:lang w:val="sl-SI"/>
        </w:rPr>
        <w:t>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DD0D67" w:rsidRPr="007B1D21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45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Назначити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понуде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уговоре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писма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намерама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којима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располажете</w:t>
      </w:r>
      <w:r w:rsidR="00076B06" w:rsidRPr="007B1D21">
        <w:rPr>
          <w:lang w:val="sl-SI"/>
        </w:rPr>
        <w:t xml:space="preserve">. </w:t>
      </w:r>
      <w:r w:rsidRPr="007B1D21">
        <w:rPr>
          <w:lang w:val="sl-SI"/>
        </w:rPr>
        <w:t>Указати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колико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брзо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ваши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производи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услуге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бити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прихваћени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тржишту</w:t>
      </w:r>
      <w:r w:rsidR="00076B06" w:rsidRPr="007B1D21">
        <w:rPr>
          <w:lang w:val="sl-SI"/>
        </w:rPr>
        <w:t>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9F6AD6" w:rsidRPr="007B1D21" w:rsidRDefault="009F6AD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4.2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гране</w:t>
      </w:r>
      <w:r w:rsidRPr="007B1D21">
        <w:rPr>
          <w:b/>
          <w:lang w:val="sr-Latn-CS"/>
        </w:rPr>
        <w:t>/</w:t>
      </w:r>
      <w:r w:rsidR="00F60911" w:rsidRPr="007B1D21">
        <w:rPr>
          <w:b/>
          <w:lang w:val="sr-Latn-CS"/>
        </w:rPr>
        <w:t>пословног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окружења</w:t>
      </w:r>
    </w:p>
    <w:p w:rsidR="0061416B" w:rsidRPr="0061416B" w:rsidRDefault="0061416B" w:rsidP="00076B06">
      <w:pPr>
        <w:rPr>
          <w:b/>
          <w:lang w:val="sr-Cyrl-CS"/>
        </w:rPr>
      </w:pPr>
    </w:p>
    <w:p w:rsidR="0061416B" w:rsidRPr="0061416B" w:rsidRDefault="0061416B" w:rsidP="00076B06">
      <w:pPr>
        <w:rPr>
          <w:b/>
          <w:lang w:val="sr-Cyrl-CS"/>
        </w:rPr>
      </w:pPr>
      <w:r>
        <w:rPr>
          <w:b/>
          <w:lang w:val="sr-Cyrl-CS"/>
        </w:rPr>
        <w:t>Листа најважнијих питања: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Која је укупна величина вашег тржишта – локалног, регионалног, националног, интернационалног ? На ове категорије гледајте са аспекта вашег садашњег и проспективног производног програма, као и циљног тржишта.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Какве су стопе раста тржишта кроз призму претходног периода, садашњих трендова и пројекција за наредни период?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Које су баријере за улазак у конкретну грану (социјалне, економске, политичке или неке друге),</w:t>
      </w:r>
    </w:p>
    <w:p w:rsidR="0061416B" w:rsidRPr="0061416B" w:rsidRDefault="00DD0D67" w:rsidP="0061416B">
      <w:pPr>
        <w:numPr>
          <w:ilvl w:val="0"/>
          <w:numId w:val="19"/>
        </w:numPr>
        <w:rPr>
          <w:lang w:val="ru-RU"/>
        </w:rPr>
      </w:pPr>
      <w:r>
        <w:rPr>
          <w:lang w:val="sr-Cyrl-CS"/>
        </w:rPr>
        <w:t>Размотрите</w:t>
      </w:r>
      <w:r w:rsidR="0061416B" w:rsidRPr="0061416B">
        <w:rPr>
          <w:lang w:val="sr-Cyrl-CS"/>
        </w:rPr>
        <w:t xml:space="preserve"> неке нове производе/ услуге/ трендове у грани...</w:t>
      </w:r>
      <w:r w:rsidR="0061416B" w:rsidRPr="0061416B">
        <w:rPr>
          <w:lang w:val="ru-RU"/>
        </w:rPr>
        <w:t xml:space="preserve"> </w:t>
      </w:r>
    </w:p>
    <w:p w:rsidR="00076B06" w:rsidRPr="00DD0D67" w:rsidRDefault="00076B0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076B06" w:rsidRPr="009F6AD6" w:rsidRDefault="00695A58" w:rsidP="00076B06">
      <w:pPr>
        <w:rPr>
          <w:b/>
          <w:lang w:val="sl-SI"/>
        </w:rPr>
      </w:pPr>
      <w:r w:rsidRPr="009F6AD6">
        <w:rPr>
          <w:b/>
          <w:lang w:val="sr-Latn-CS"/>
        </w:rPr>
        <w:t>PEST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анализа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утицаја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окружења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16B" w:rsidRPr="0061416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1. Који фактори окружења утичу на организацију?</w:t>
            </w:r>
          </w:p>
        </w:tc>
      </w:tr>
      <w:tr w:rsidR="0061416B" w:rsidRPr="0061416B">
        <w:trPr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2. Који је од ових фактора најважнији у данашње време и у неколико следећих година?</w:t>
            </w: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2500" w:type="pct"/>
            <w:tcBorders>
              <w:top w:val="nil"/>
              <w:bottom w:val="nil"/>
              <w:righ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Политичко-законодавни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Монополско законодавство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Закони о заштити околине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Пореска политика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Регулатива везана за међународну размену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Закон о запошљавању</w:t>
            </w:r>
          </w:p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Стабилност владе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Економски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Пословни кругови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Трендови бруто националног дохотка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Каматне стопе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Снабдевање новцем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Инфлација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Незапосленост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Расположиви приходи</w:t>
            </w:r>
          </w:p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Доступност енергије и цена</w:t>
            </w: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2500" w:type="pct"/>
            <w:tcBorders>
              <w:top w:val="nil"/>
              <w:righ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Социо-културни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Демографија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Расподела прихода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Социјална кретања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Промене животног стила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Однос према раду и запошљавању</w:t>
            </w:r>
          </w:p>
          <w:p w:rsidR="0061416B" w:rsidRPr="002230F0" w:rsidRDefault="0061416B" w:rsidP="0061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Потрошачки</w:t>
            </w:r>
            <w:r w:rsidRPr="00223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фактори</w:t>
            </w:r>
          </w:p>
          <w:p w:rsidR="0061416B" w:rsidRPr="002230F0" w:rsidRDefault="0061416B" w:rsidP="006141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Ниво</w:t>
            </w:r>
            <w:r w:rsidRPr="00223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образовања</w:t>
            </w:r>
          </w:p>
        </w:tc>
        <w:tc>
          <w:tcPr>
            <w:tcW w:w="2500" w:type="pct"/>
            <w:tcBorders>
              <w:top w:val="nil"/>
              <w:lef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Технолошки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Државна улагања у истраживање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Државни и индустријски фокус технолошких фактора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 xml:space="preserve">Нова открића 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Брзина технолошког трансфера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Стопа застарелости</w:t>
            </w:r>
          </w:p>
        </w:tc>
      </w:tr>
    </w:tbl>
    <w:p w:rsidR="00076B06" w:rsidRDefault="00076B06" w:rsidP="00076B06">
      <w:pPr>
        <w:rPr>
          <w:lang w:val="ru-RU"/>
        </w:rPr>
      </w:pPr>
    </w:p>
    <w:p w:rsidR="00E90112" w:rsidRPr="0061416B" w:rsidRDefault="00E90112" w:rsidP="00076B06">
      <w:pPr>
        <w:rPr>
          <w:lang w:val="ru-RU"/>
        </w:rPr>
      </w:pPr>
      <w:r w:rsidRPr="00E9011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9645" cy="130492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469" w:rsidRDefault="00215469">
                            <w:r w:rsidRPr="00E90112">
                              <w:rPr>
                                <w:b/>
                                <w:lang w:val="sr-Latn-CS"/>
                              </w:rPr>
                              <w:t>PEST анализа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6.35pt;height:10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">
                <v:textbox>
                  <w:txbxContent>
                    <w:p w:rsidR="00215469" w:rsidRDefault="00215469">
                      <w:r w:rsidRPr="00E90112">
                        <w:rPr>
                          <w:b/>
                          <w:lang w:val="sr-Latn-CS"/>
                        </w:rPr>
                        <w:t>PEST анализа</w:t>
                      </w:r>
                    </w:p>
                  </w:txbxContent>
                </v:textbox>
              </v:shape>
            </w:pict>
          </mc:Fallback>
        </mc:AlternateContent>
      </w:r>
    </w:p>
    <w:p w:rsidR="00076B06" w:rsidRPr="007B1D21" w:rsidRDefault="00076B06" w:rsidP="00076B06">
      <w:pPr>
        <w:rPr>
          <w:lang w:val="sr-Latn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4.3.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конкуренције</w:t>
      </w:r>
    </w:p>
    <w:p w:rsidR="00092308" w:rsidRPr="00092308" w:rsidRDefault="00092308" w:rsidP="00076B06">
      <w:pPr>
        <w:rPr>
          <w:b/>
          <w:lang w:val="sr-Cyrl-CS"/>
        </w:rPr>
      </w:pPr>
    </w:p>
    <w:p w:rsidR="005311C6" w:rsidRDefault="00092308" w:rsidP="00076B06">
      <w:pPr>
        <w:rPr>
          <w:b/>
          <w:lang w:val="sr-Cyrl-CS"/>
        </w:rPr>
      </w:pPr>
      <w:r>
        <w:rPr>
          <w:b/>
          <w:lang w:val="sr-Cyrl-CS"/>
        </w:rPr>
        <w:t>Листа најважнијих питања: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Сачините листу и укратко опишите фирме које су ваши директни конкуренти,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sr-Cyrl-CS"/>
        </w:rPr>
      </w:pPr>
      <w:r w:rsidRPr="00092308">
        <w:rPr>
          <w:bCs/>
          <w:lang w:val="sr-Cyrl-CS"/>
        </w:rPr>
        <w:t>Анализирајте њихову величину, профитабилност и начин пословања колико год сте то у могућности,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Која су њихове јаке / слабе стране у њиховом међусобном поређењу и у поређењу са вама?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Шта</w:t>
      </w:r>
      <w:r w:rsidR="002859CF">
        <w:rPr>
          <w:bCs/>
          <w:lang w:val="sr-Cyrl-CS"/>
        </w:rPr>
        <w:t xml:space="preserve"> су за Вас фактори успеха у свет</w:t>
      </w:r>
      <w:r w:rsidRPr="00092308">
        <w:rPr>
          <w:bCs/>
          <w:lang w:val="sr-Cyrl-CS"/>
        </w:rPr>
        <w:t>лу овакве анализе конкурентности</w:t>
      </w:r>
      <w:r w:rsidR="002859CF">
        <w:rPr>
          <w:bCs/>
          <w:lang w:val="sr-Cyrl-CS"/>
        </w:rPr>
        <w:t xml:space="preserve"> </w:t>
      </w:r>
      <w:r w:rsidRPr="00092308">
        <w:rPr>
          <w:bCs/>
          <w:lang w:val="sr-Cyrl-CS"/>
        </w:rPr>
        <w:t>/диференцијације у односу на конкуренцију?</w:t>
      </w:r>
      <w:r w:rsidRPr="00092308">
        <w:rPr>
          <w:bCs/>
          <w:lang w:val="ru-RU"/>
        </w:rPr>
        <w:t xml:space="preserve"> </w:t>
      </w:r>
    </w:p>
    <w:p w:rsidR="00092308" w:rsidRDefault="00092308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Pr="00092308" w:rsidRDefault="00FD5209" w:rsidP="00092308">
      <w:pPr>
        <w:ind w:left="720"/>
        <w:rPr>
          <w:lang w:val="ru-RU"/>
        </w:rPr>
      </w:pPr>
    </w:p>
    <w:p w:rsidR="005311C6" w:rsidRPr="00A372B4" w:rsidRDefault="005311C6" w:rsidP="00076B06">
      <w:pPr>
        <w:rPr>
          <w:b/>
          <w:lang w:val="sr-Cyrl-CS"/>
        </w:rPr>
      </w:pPr>
      <w:r w:rsidRPr="00A372B4">
        <w:rPr>
          <w:b/>
          <w:lang w:val="sr-Cyrl-CS"/>
        </w:rPr>
        <w:t>Главни конкуренти</w:t>
      </w:r>
    </w:p>
    <w:tbl>
      <w:tblPr>
        <w:tblStyle w:val="Mladen"/>
        <w:tblW w:w="9855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992"/>
        <w:gridCol w:w="1270"/>
        <w:gridCol w:w="1120"/>
        <w:gridCol w:w="2821"/>
      </w:tblGrid>
      <w:tr w:rsidR="00236755" w:rsidRPr="007B1D21" w:rsidTr="00E86D29">
        <w:tc>
          <w:tcPr>
            <w:tcW w:w="1384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Компанија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Производ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Гаранција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Техничка подршка</w:t>
            </w:r>
          </w:p>
        </w:tc>
        <w:tc>
          <w:tcPr>
            <w:tcW w:w="2821" w:type="dxa"/>
            <w:shd w:val="clear" w:color="auto" w:fill="C6D9F1" w:themeFill="text2" w:themeFillTint="33"/>
            <w:vAlign w:val="center"/>
          </w:tcPr>
          <w:p w:rsidR="00236755" w:rsidRPr="00236755" w:rsidRDefault="00236755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Коментар</w:t>
            </w:r>
          </w:p>
        </w:tc>
      </w:tr>
      <w:tr w:rsidR="00236755" w:rsidRPr="007B1D21" w:rsidTr="00E86D29">
        <w:trPr>
          <w:trHeight w:val="620"/>
        </w:trPr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rPr>
          <w:trHeight w:val="485"/>
        </w:trPr>
        <w:tc>
          <w:tcPr>
            <w:tcW w:w="1384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</w:tr>
    </w:tbl>
    <w:p w:rsidR="00076B06" w:rsidRDefault="00076B06" w:rsidP="00076B06">
      <w:pPr>
        <w:rPr>
          <w:lang w:val="sr-Cyrl-CS"/>
        </w:rPr>
      </w:pPr>
    </w:p>
    <w:p w:rsidR="00076B06" w:rsidRPr="00A372B4" w:rsidRDefault="00092308" w:rsidP="00076B06">
      <w:pPr>
        <w:rPr>
          <w:b/>
          <w:lang w:val="sr-Cyrl-CS"/>
        </w:rPr>
      </w:pPr>
      <w:r w:rsidRPr="00A372B4">
        <w:rPr>
          <w:b/>
          <w:lang w:val="sr-Cyrl-CS"/>
        </w:rPr>
        <w:t xml:space="preserve">Анализа конкурентности </w:t>
      </w:r>
      <w:r w:rsidR="00E90112">
        <w:rPr>
          <w:b/>
          <w:lang w:val="sr-Cyrl-CS"/>
        </w:rPr>
        <w:t>(опционо)</w:t>
      </w:r>
    </w:p>
    <w:tbl>
      <w:tblPr>
        <w:tblStyle w:val="Mladen"/>
        <w:tblW w:w="9855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460"/>
        <w:gridCol w:w="1260"/>
        <w:gridCol w:w="1170"/>
        <w:gridCol w:w="1530"/>
        <w:gridCol w:w="2907"/>
      </w:tblGrid>
      <w:tr w:rsidR="00076B06" w:rsidRPr="007B1D21" w:rsidTr="00E86D29">
        <w:tc>
          <w:tcPr>
            <w:tcW w:w="1528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Врста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конкуренције</w:t>
            </w:r>
          </w:p>
        </w:tc>
        <w:tc>
          <w:tcPr>
            <w:tcW w:w="146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Годишња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продаја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Стратегија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Тржишно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учешће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Канали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дистрибуције</w:t>
            </w:r>
          </w:p>
        </w:tc>
        <w:tc>
          <w:tcPr>
            <w:tcW w:w="2907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Главне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снаге</w:t>
            </w:r>
            <w:r w:rsidR="00076B06" w:rsidRPr="007B1D21">
              <w:rPr>
                <w:b/>
                <w:sz w:val="20"/>
                <w:szCs w:val="20"/>
              </w:rPr>
              <w:t xml:space="preserve">/ </w:t>
            </w:r>
            <w:r w:rsidRPr="007B1D21">
              <w:rPr>
                <w:b/>
                <w:sz w:val="20"/>
                <w:szCs w:val="20"/>
              </w:rPr>
              <w:t>слабости</w:t>
            </w: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spacing w:after="100"/>
              <w:rPr>
                <w:i/>
                <w:sz w:val="20"/>
                <w:szCs w:val="20"/>
              </w:rPr>
            </w:pPr>
          </w:p>
          <w:p w:rsidR="00076B06" w:rsidRPr="007B1D21" w:rsidRDefault="00076B06" w:rsidP="00F60911">
            <w:pPr>
              <w:spacing w:after="100"/>
              <w:rPr>
                <w:i/>
                <w:sz w:val="20"/>
                <w:szCs w:val="20"/>
              </w:rPr>
            </w:pPr>
          </w:p>
          <w:p w:rsidR="00076B06" w:rsidRPr="007B1D21" w:rsidRDefault="00076B06" w:rsidP="00F6091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spacing w:after="100"/>
              <w:rPr>
                <w:sz w:val="20"/>
                <w:szCs w:val="20"/>
                <w:lang w:val="pl-PL"/>
              </w:rPr>
            </w:pPr>
          </w:p>
        </w:tc>
      </w:tr>
    </w:tbl>
    <w:p w:rsidR="00076B06" w:rsidRPr="007B1D21" w:rsidRDefault="00092308" w:rsidP="00076B06">
      <w:pPr>
        <w:rPr>
          <w:lang w:val="sr-Latn-CS"/>
        </w:rPr>
      </w:pPr>
      <w:r>
        <w:rPr>
          <w:lang w:val="sr-Latn-CS"/>
        </w:rPr>
        <w:br w:type="page"/>
      </w: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lastRenderedPageBreak/>
        <w:t xml:space="preserve">4.4 </w:t>
      </w:r>
      <w:r w:rsidR="00D163BD">
        <w:rPr>
          <w:b/>
          <w:lang w:val="sr-Latn-CS"/>
        </w:rPr>
        <w:t>S</w:t>
      </w:r>
      <w:r w:rsidRPr="007B1D21">
        <w:rPr>
          <w:b/>
          <w:lang w:val="sr-Latn-CS"/>
        </w:rPr>
        <w:t>W</w:t>
      </w:r>
      <w:r w:rsidR="00F60911" w:rsidRPr="007B1D21">
        <w:rPr>
          <w:b/>
          <w:lang w:val="sr-Latn-CS"/>
        </w:rPr>
        <w:t>ОТ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анализа</w:t>
      </w:r>
    </w:p>
    <w:p w:rsidR="003C4359" w:rsidRDefault="003C4359" w:rsidP="00076B06">
      <w:pPr>
        <w:rPr>
          <w:b/>
          <w:lang w:val="sr-Cyrl-CS"/>
        </w:rPr>
      </w:pPr>
    </w:p>
    <w:p w:rsidR="00236755" w:rsidRPr="00236755" w:rsidRDefault="00236755" w:rsidP="00076B06">
      <w:pPr>
        <w:rPr>
          <w:b/>
        </w:rPr>
      </w:pPr>
      <w:r w:rsidRPr="00236755">
        <w:rPr>
          <w:b/>
        </w:rPr>
        <w:t>S – strength –</w:t>
      </w:r>
      <w:r w:rsidR="00E20168">
        <w:rPr>
          <w:b/>
        </w:rPr>
        <w:t xml:space="preserve"> </w:t>
      </w:r>
      <w:r w:rsidR="00E20168">
        <w:rPr>
          <w:b/>
          <w:lang w:val="sr-Cyrl-CS"/>
        </w:rPr>
        <w:t>снага</w:t>
      </w:r>
      <w:r w:rsidRPr="00236755">
        <w:rPr>
          <w:b/>
        </w:rPr>
        <w:t xml:space="preserve"> 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>W – weakness –</w:t>
      </w:r>
      <w:r w:rsidR="00E20168">
        <w:rPr>
          <w:b/>
          <w:lang w:val="sr-Cyrl-CS"/>
        </w:rPr>
        <w:t xml:space="preserve"> слабост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 xml:space="preserve">O – </w:t>
      </w:r>
      <w:r w:rsidR="00E20168">
        <w:rPr>
          <w:b/>
        </w:rPr>
        <w:t>opportunity</w:t>
      </w:r>
      <w:r w:rsidRPr="00236755">
        <w:rPr>
          <w:b/>
        </w:rPr>
        <w:t xml:space="preserve"> –</w:t>
      </w:r>
      <w:r w:rsidR="00E20168">
        <w:rPr>
          <w:b/>
          <w:lang w:val="sr-Cyrl-CS"/>
        </w:rPr>
        <w:t xml:space="preserve"> шанса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 xml:space="preserve">T – </w:t>
      </w:r>
      <w:proofErr w:type="gramStart"/>
      <w:r w:rsidRPr="00236755">
        <w:rPr>
          <w:b/>
        </w:rPr>
        <w:t>threat</w:t>
      </w:r>
      <w:proofErr w:type="gramEnd"/>
      <w:r>
        <w:rPr>
          <w:b/>
          <w:lang w:val="sr-Latn-CS"/>
        </w:rPr>
        <w:t xml:space="preserve"> – </w:t>
      </w:r>
      <w:r w:rsidR="00E20168">
        <w:rPr>
          <w:b/>
          <w:lang w:val="sr-Cyrl-CS"/>
        </w:rPr>
        <w:t>опасност</w:t>
      </w:r>
    </w:p>
    <w:p w:rsidR="00076B06" w:rsidRPr="007B1D21" w:rsidRDefault="00076B06" w:rsidP="00076B06">
      <w:pPr>
        <w:rPr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6B06" w:rsidRPr="007B1D21">
        <w:tc>
          <w:tcPr>
            <w:tcW w:w="4785" w:type="dxa"/>
          </w:tcPr>
          <w:p w:rsidR="00076B06" w:rsidRPr="007B1D21" w:rsidRDefault="00F60911" w:rsidP="00F60911">
            <w:r w:rsidRPr="007B1D21">
              <w:rPr>
                <w:b/>
                <w:bCs/>
              </w:rPr>
              <w:t>С</w:t>
            </w:r>
            <w:r w:rsidRPr="007B1D21">
              <w:rPr>
                <w:b/>
                <w:bCs/>
                <w:lang w:val="sr-Latn-CS"/>
              </w:rPr>
              <w:t>НАГЕ</w:t>
            </w: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Default="00076B06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Pr="00092308" w:rsidRDefault="00092308" w:rsidP="00F60911">
            <w:pPr>
              <w:rPr>
                <w:lang w:val="sr-Cyrl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</w:tc>
        <w:tc>
          <w:tcPr>
            <w:tcW w:w="4786" w:type="dxa"/>
          </w:tcPr>
          <w:p w:rsidR="00076B06" w:rsidRPr="007B1D21" w:rsidRDefault="00F60911" w:rsidP="00F60911">
            <w:pPr>
              <w:rPr>
                <w:lang w:val="sr-Latn-CS"/>
              </w:rPr>
            </w:pPr>
            <w:r w:rsidRPr="007B1D21">
              <w:rPr>
                <w:b/>
                <w:bCs/>
                <w:lang w:val="sr-Latn-CS"/>
              </w:rPr>
              <w:t>СЛАБОСТИ</w:t>
            </w:r>
          </w:p>
        </w:tc>
      </w:tr>
      <w:tr w:rsidR="00076B06" w:rsidRPr="007B1D21">
        <w:tc>
          <w:tcPr>
            <w:tcW w:w="4785" w:type="dxa"/>
          </w:tcPr>
          <w:p w:rsidR="00076B06" w:rsidRPr="007B1D21" w:rsidRDefault="00F60911" w:rsidP="00F60911">
            <w:r w:rsidRPr="007B1D21">
              <w:rPr>
                <w:b/>
                <w:bCs/>
                <w:lang w:val="sr-Latn-CS"/>
              </w:rPr>
              <w:t>ШАНСЕ</w:t>
            </w: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Default="00076B06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Pr="00092308" w:rsidRDefault="00092308" w:rsidP="00F60911">
            <w:pPr>
              <w:rPr>
                <w:lang w:val="sr-Cyrl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</w:tc>
        <w:tc>
          <w:tcPr>
            <w:tcW w:w="4786" w:type="dxa"/>
          </w:tcPr>
          <w:p w:rsidR="00076B06" w:rsidRPr="007B1D21" w:rsidRDefault="00F60911" w:rsidP="00F60911">
            <w:pPr>
              <w:rPr>
                <w:lang w:val="sr-Latn-CS"/>
              </w:rPr>
            </w:pPr>
            <w:r w:rsidRPr="007B1D21">
              <w:rPr>
                <w:b/>
                <w:bCs/>
                <w:lang w:val="sr-Latn-CS"/>
              </w:rPr>
              <w:t>ОПАСНОСТИ</w:t>
            </w:r>
          </w:p>
        </w:tc>
      </w:tr>
    </w:tbl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lang w:val="sr-Latn-CS"/>
        </w:rPr>
        <w:br w:type="page"/>
      </w:r>
      <w:r w:rsidRPr="007B1D21">
        <w:rPr>
          <w:b/>
          <w:sz w:val="28"/>
          <w:szCs w:val="28"/>
          <w:lang w:val="sr-Latn-CS"/>
        </w:rPr>
        <w:lastRenderedPageBreak/>
        <w:t xml:space="preserve">5. </w:t>
      </w:r>
      <w:r w:rsidR="00F60911" w:rsidRPr="007B1D21">
        <w:rPr>
          <w:b/>
          <w:sz w:val="28"/>
          <w:szCs w:val="28"/>
          <w:u w:val="single"/>
          <w:lang w:val="sr-Latn-CS"/>
        </w:rPr>
        <w:t>ФОРМУЛИСАЊЕ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СТРАТЕГИЈЕ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КОНКУРЕНТНОСТИ</w:t>
      </w:r>
    </w:p>
    <w:p w:rsidR="00076B06" w:rsidRPr="007B1D21" w:rsidRDefault="00076B06" w:rsidP="00076B06">
      <w:pPr>
        <w:rPr>
          <w:lang w:val="pl-PL"/>
        </w:rPr>
      </w:pPr>
    </w:p>
    <w:p w:rsidR="00076B06" w:rsidRPr="003C4359" w:rsidRDefault="00076B06" w:rsidP="00076B06">
      <w:pPr>
        <w:rPr>
          <w:b/>
          <w:lang w:val="sr-Cyrl-CS"/>
        </w:rPr>
      </w:pPr>
      <w:r w:rsidRPr="003C4359">
        <w:rPr>
          <w:b/>
          <w:lang w:val="pl-PL"/>
        </w:rPr>
        <w:t xml:space="preserve">5.1 </w:t>
      </w:r>
      <w:r w:rsidR="00F60911" w:rsidRPr="003C4359">
        <w:rPr>
          <w:b/>
          <w:lang w:val="pl-PL"/>
        </w:rPr>
        <w:t>Ценовна</w:t>
      </w:r>
      <w:r w:rsidRPr="003C4359">
        <w:rPr>
          <w:b/>
          <w:lang w:val="pl-PL"/>
        </w:rPr>
        <w:t xml:space="preserve"> </w:t>
      </w:r>
      <w:r w:rsidR="00F60911" w:rsidRPr="003C4359">
        <w:rPr>
          <w:b/>
          <w:lang w:val="pl-PL"/>
        </w:rPr>
        <w:t>стратегија</w:t>
      </w:r>
    </w:p>
    <w:p w:rsidR="00092308" w:rsidRPr="00092308" w:rsidRDefault="00092308" w:rsidP="00076B06">
      <w:pPr>
        <w:rPr>
          <w:b/>
          <w:sz w:val="28"/>
          <w:szCs w:val="28"/>
          <w:lang w:val="sr-Cyrl-CS"/>
        </w:rPr>
      </w:pPr>
    </w:p>
    <w:p w:rsidR="00076B06" w:rsidRPr="00092308" w:rsidRDefault="00092308" w:rsidP="00076B06">
      <w:pPr>
        <w:rPr>
          <w:b/>
          <w:lang w:val="sr-Cyrl-CS"/>
        </w:rPr>
      </w:pPr>
      <w:r w:rsidRPr="00092308">
        <w:rPr>
          <w:b/>
          <w:lang w:val="sr-Cyrl-CS"/>
        </w:rPr>
        <w:t>Листа најважнијих питања: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На који начин одређујете ваше цене у односу на конкуренцију?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Какву ценовну политику имају ваши конкуренти?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вашом ценом можете да остварите конкурентску предност?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сте у обзир узели реакцију конкуренције на ваше цене?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су ваше цене тако одређене да су директно у функцији остваривања профита?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вам ваше цене дозвољавају проширење тржишног учешћа?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поједине законске одредбе рестриктивно делују на ваше цене?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На који начин услови продаје детерминишу цене (готовинско, одложено...)</w:t>
      </w:r>
      <w:r w:rsidRPr="00092308">
        <w:rPr>
          <w:lang w:val="ru-RU"/>
        </w:rPr>
        <w:t xml:space="preserve"> </w:t>
      </w:r>
    </w:p>
    <w:p w:rsidR="00092308" w:rsidRPr="00092308" w:rsidRDefault="00092308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/>
    <w:p w:rsidR="009F6AD6" w:rsidRDefault="009F6AD6" w:rsidP="00076B06"/>
    <w:p w:rsidR="009F6AD6" w:rsidRPr="009F6AD6" w:rsidRDefault="009F6AD6" w:rsidP="00076B06"/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>
      <w:pPr>
        <w:rPr>
          <w:b/>
          <w:lang w:val="ru-RU"/>
        </w:rPr>
      </w:pPr>
      <w:r w:rsidRPr="00092308">
        <w:rPr>
          <w:b/>
          <w:lang w:val="ru-RU"/>
        </w:rPr>
        <w:t xml:space="preserve">5.2 </w:t>
      </w:r>
      <w:r w:rsidR="00F60911" w:rsidRPr="00092308">
        <w:rPr>
          <w:b/>
          <w:lang w:val="ru-RU"/>
        </w:rPr>
        <w:t>Позиционирање</w:t>
      </w:r>
    </w:p>
    <w:p w:rsidR="003C4359" w:rsidRPr="00092308" w:rsidRDefault="003C4359" w:rsidP="00076B06">
      <w:pPr>
        <w:rPr>
          <w:b/>
          <w:lang w:val="ru-RU"/>
        </w:rPr>
      </w:pPr>
    </w:p>
    <w:p w:rsidR="00092308" w:rsidRPr="00092308" w:rsidRDefault="00092308" w:rsidP="00A5129B">
      <w:pPr>
        <w:jc w:val="both"/>
        <w:rPr>
          <w:lang w:val="ru-RU"/>
        </w:rPr>
      </w:pPr>
      <w:r>
        <w:rPr>
          <w:lang w:val="sr-Cyrl-CS"/>
        </w:rPr>
        <w:t>Ј</w:t>
      </w:r>
      <w:r w:rsidRPr="00092308">
        <w:rPr>
          <w:lang w:val="sr-Cyrl-CS"/>
        </w:rPr>
        <w:t>асно одре</w:t>
      </w:r>
      <w:r>
        <w:rPr>
          <w:lang w:val="sr-Cyrl-CS"/>
        </w:rPr>
        <w:t>дити</w:t>
      </w:r>
      <w:r w:rsidRPr="00092308">
        <w:rPr>
          <w:lang w:val="sr-Cyrl-CS"/>
        </w:rPr>
        <w:t xml:space="preserve"> тржишне нише кој</w:t>
      </w:r>
      <w:r>
        <w:rPr>
          <w:lang w:val="sr-Cyrl-CS"/>
        </w:rPr>
        <w:t>е</w:t>
      </w:r>
      <w:r w:rsidRPr="00092308">
        <w:rPr>
          <w:lang w:val="sr-Cyrl-CS"/>
        </w:rPr>
        <w:t xml:space="preserve"> ћете попунити својим производом/услугом </w:t>
      </w:r>
      <w:r w:rsidR="00A5129B">
        <w:rPr>
          <w:lang w:val="sr-Cyrl-CS"/>
        </w:rPr>
        <w:t xml:space="preserve">али </w:t>
      </w:r>
      <w:r w:rsidRPr="00092308">
        <w:rPr>
          <w:lang w:val="sr-Cyrl-CS"/>
        </w:rPr>
        <w:t xml:space="preserve">и </w:t>
      </w:r>
      <w:r w:rsidR="00A5129B">
        <w:rPr>
          <w:lang w:val="sr-Cyrl-CS"/>
        </w:rPr>
        <w:t xml:space="preserve">начин </w:t>
      </w:r>
      <w:r w:rsidRPr="00092308">
        <w:rPr>
          <w:lang w:val="sr-Cyrl-CS"/>
        </w:rPr>
        <w:t xml:space="preserve">како ћете је попунити </w:t>
      </w:r>
      <w:r w:rsidR="00A5129B">
        <w:rPr>
          <w:lang w:val="sr-Cyrl-CS"/>
        </w:rPr>
        <w:t>(</w:t>
      </w:r>
      <w:r w:rsidRPr="00092308">
        <w:rPr>
          <w:lang w:val="sr-Cyrl-CS"/>
        </w:rPr>
        <w:t>промоциј</w:t>
      </w:r>
      <w:r w:rsidR="00A5129B">
        <w:rPr>
          <w:lang w:val="sr-Cyrl-CS"/>
        </w:rPr>
        <w:t>а</w:t>
      </w:r>
      <w:r w:rsidRPr="00092308">
        <w:rPr>
          <w:lang w:val="sr-Cyrl-CS"/>
        </w:rPr>
        <w:t>, оглашавањ</w:t>
      </w:r>
      <w:r w:rsidR="00A5129B">
        <w:rPr>
          <w:lang w:val="sr-Cyrl-CS"/>
        </w:rPr>
        <w:t>е</w:t>
      </w:r>
      <w:r w:rsidRPr="00092308">
        <w:rPr>
          <w:lang w:val="sr-Cyrl-CS"/>
        </w:rPr>
        <w:t xml:space="preserve"> и продај</w:t>
      </w:r>
      <w:r w:rsidR="00A5129B">
        <w:rPr>
          <w:lang w:val="sr-Cyrl-CS"/>
        </w:rPr>
        <w:t>а -</w:t>
      </w:r>
      <w:r w:rsidRPr="00092308">
        <w:rPr>
          <w:lang w:val="sr-Cyrl-CS"/>
        </w:rPr>
        <w:t xml:space="preserve"> посебно у односу на </w:t>
      </w:r>
      <w:r w:rsidR="00A5129B">
        <w:rPr>
          <w:lang w:val="sr-Cyrl-CS"/>
        </w:rPr>
        <w:t>к</w:t>
      </w:r>
      <w:r w:rsidRPr="00092308">
        <w:rPr>
          <w:lang w:val="sr-Cyrl-CS"/>
        </w:rPr>
        <w:t>онкуренцију...</w:t>
      </w:r>
      <w:r w:rsidR="00A5129B">
        <w:rPr>
          <w:lang w:val="sr-Cyrl-CS"/>
        </w:rPr>
        <w:t>)</w:t>
      </w:r>
      <w:r w:rsidRPr="00092308">
        <w:rPr>
          <w:lang w:val="ru-RU"/>
        </w:rPr>
        <w:t xml:space="preserve"> </w:t>
      </w: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Pr="00092308" w:rsidRDefault="00DD0D67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7B1D21" w:rsidRDefault="00076B06" w:rsidP="00076B06">
      <w:pPr>
        <w:rPr>
          <w:b/>
          <w:lang w:val="pl-PL"/>
        </w:rPr>
      </w:pPr>
      <w:r w:rsidRPr="007B1D21">
        <w:rPr>
          <w:b/>
          <w:lang w:val="pl-PL"/>
        </w:rPr>
        <w:t xml:space="preserve">5.3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продаје</w:t>
      </w:r>
    </w:p>
    <w:p w:rsidR="00076B06" w:rsidRPr="007B1D21" w:rsidRDefault="00076B06" w:rsidP="00076B06">
      <w:pPr>
        <w:rPr>
          <w:lang w:val="pl-PL"/>
        </w:rPr>
      </w:pPr>
    </w:p>
    <w:tbl>
      <w:tblPr>
        <w:tblStyle w:val="Mladen"/>
        <w:tblW w:w="5000" w:type="pct"/>
        <w:tblLayout w:type="fixed"/>
        <w:tblLook w:val="01E0" w:firstRow="1" w:lastRow="1" w:firstColumn="1" w:lastColumn="1" w:noHBand="0" w:noVBand="0"/>
      </w:tblPr>
      <w:tblGrid>
        <w:gridCol w:w="828"/>
        <w:gridCol w:w="2012"/>
        <w:gridCol w:w="1279"/>
        <w:gridCol w:w="1250"/>
        <w:gridCol w:w="1378"/>
        <w:gridCol w:w="1411"/>
        <w:gridCol w:w="1413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433" w:type="pct"/>
            <w:vMerge w:val="restart"/>
            <w:tcBorders>
              <w:left w:val="none" w:sz="0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357DDB" w:rsidRDefault="00357DDB" w:rsidP="00357DD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051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Производ</w:t>
            </w:r>
          </w:p>
        </w:tc>
        <w:tc>
          <w:tcPr>
            <w:tcW w:w="668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Јединица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мере</w:t>
            </w:r>
          </w:p>
        </w:tc>
        <w:tc>
          <w:tcPr>
            <w:tcW w:w="653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Продајна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цена</w:t>
            </w:r>
          </w:p>
        </w:tc>
        <w:tc>
          <w:tcPr>
            <w:tcW w:w="2195" w:type="pct"/>
            <w:gridSpan w:val="3"/>
            <w:tcBorders>
              <w:left w:val="dotted" w:sz="4" w:space="0" w:color="auto"/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Обим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производње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и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продаје</w:t>
            </w:r>
          </w:p>
          <w:p w:rsidR="00076B06" w:rsidRPr="007B1D21" w:rsidRDefault="00357DDB" w:rsidP="00357DD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F60911" w:rsidRPr="007B1D21">
              <w:rPr>
                <w:sz w:val="20"/>
                <w:szCs w:val="20"/>
                <w:lang w:val="sr-Latn-CS"/>
              </w:rPr>
              <w:t>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годинама</w:t>
            </w:r>
          </w:p>
        </w:tc>
      </w:tr>
      <w:tr w:rsidR="00076B06" w:rsidRPr="007B1D21" w:rsidTr="00E86D29">
        <w:tc>
          <w:tcPr>
            <w:tcW w:w="433" w:type="pct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Прва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Друга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Трећа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</w:tr>
      <w:tr w:rsidR="00076B06" w:rsidRPr="007B1D21" w:rsidTr="00E86D29">
        <w:tc>
          <w:tcPr>
            <w:tcW w:w="433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68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53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20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37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7</w:t>
            </w:r>
          </w:p>
        </w:tc>
      </w:tr>
      <w:tr w:rsidR="00076B06" w:rsidRPr="007B1D21" w:rsidTr="00E86D29">
        <w:tc>
          <w:tcPr>
            <w:tcW w:w="433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51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668" w:type="pct"/>
            <w:tcBorders>
              <w:top w:val="thinThickSmallGap" w:sz="12" w:space="0" w:color="auto"/>
              <w:bottom w:val="thickThinSmallGap" w:sz="12" w:space="0" w:color="auto"/>
              <w:tr2bl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bottom w:val="thickThinSmallGap" w:sz="12" w:space="0" w:color="auto"/>
              <w:tr2bl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Pr="00A372B4" w:rsidRDefault="00F60911" w:rsidP="00076B06">
      <w:pPr>
        <w:rPr>
          <w:b/>
          <w:lang w:val="pl-PL"/>
        </w:rPr>
      </w:pPr>
      <w:r w:rsidRPr="00A372B4">
        <w:rPr>
          <w:b/>
          <w:lang w:val="pl-PL"/>
        </w:rPr>
        <w:t>Структура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највећих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купаца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7058"/>
        <w:gridCol w:w="2513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368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купца</w:t>
            </w:r>
          </w:p>
        </w:tc>
        <w:tc>
          <w:tcPr>
            <w:tcW w:w="1313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 xml:space="preserve">% </w:t>
            </w:r>
            <w:r w:rsidR="00F60911" w:rsidRPr="007B1D21">
              <w:rPr>
                <w:sz w:val="20"/>
                <w:lang w:val="sr-Latn-CS"/>
              </w:rPr>
              <w:t>учешћа</w:t>
            </w: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F60911" w:rsidP="00F60911">
            <w:pPr>
              <w:pStyle w:val="TEXT"/>
              <w:spacing w:before="60" w:after="60"/>
              <w:ind w:firstLine="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К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Н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</w:t>
            </w: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b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b/>
          <w:lang w:val="pl-PL"/>
        </w:rPr>
      </w:pPr>
    </w:p>
    <w:p w:rsidR="00076B06" w:rsidRPr="007B1D21" w:rsidRDefault="00076B06" w:rsidP="00076B06">
      <w:pPr>
        <w:rPr>
          <w:b/>
          <w:lang w:val="pl-PL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Pr="007B1D21" w:rsidRDefault="00076B06" w:rsidP="00076B06">
      <w:pPr>
        <w:rPr>
          <w:b/>
          <w:lang w:val="pl-PL"/>
        </w:rPr>
      </w:pPr>
      <w:r w:rsidRPr="007B1D21">
        <w:rPr>
          <w:b/>
          <w:lang w:val="pl-PL"/>
        </w:rPr>
        <w:t xml:space="preserve">5.4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набавке</w:t>
      </w:r>
    </w:p>
    <w:p w:rsidR="00076B06" w:rsidRPr="007B1D21" w:rsidRDefault="00076B06" w:rsidP="00076B06">
      <w:pPr>
        <w:rPr>
          <w:b/>
          <w:sz w:val="18"/>
          <w:szCs w:val="18"/>
          <w:lang w:val="pl-PL"/>
        </w:rPr>
      </w:pPr>
    </w:p>
    <w:p w:rsidR="00076B06" w:rsidRPr="00A372B4" w:rsidRDefault="00F60911" w:rsidP="00076B06">
      <w:pPr>
        <w:rPr>
          <w:b/>
          <w:lang w:val="pl-PL"/>
        </w:rPr>
      </w:pPr>
      <w:r w:rsidRPr="00A372B4">
        <w:rPr>
          <w:b/>
          <w:lang w:val="pl-PL"/>
        </w:rPr>
        <w:t>Пот</w:t>
      </w:r>
      <w:r w:rsidR="002859CF">
        <w:rPr>
          <w:b/>
          <w:lang w:val="sr-Cyrl-CS"/>
        </w:rPr>
        <w:t>р</w:t>
      </w:r>
      <w:r w:rsidRPr="00A372B4">
        <w:rPr>
          <w:b/>
          <w:lang w:val="pl-PL"/>
        </w:rPr>
        <w:t>ебне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количине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материјала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32"/>
        <w:gridCol w:w="3061"/>
        <w:gridCol w:w="1955"/>
        <w:gridCol w:w="2080"/>
        <w:gridCol w:w="1743"/>
      </w:tblGrid>
      <w:tr w:rsidR="00076B06" w:rsidRPr="007B1D21" w:rsidTr="00E86D29">
        <w:trPr>
          <w:trHeight w:val="1106"/>
        </w:trPr>
        <w:tc>
          <w:tcPr>
            <w:tcW w:w="380" w:type="pct"/>
            <w:shd w:val="clear" w:color="auto" w:fill="C6D9F1" w:themeFill="text2" w:themeFillTint="33"/>
          </w:tcPr>
          <w:p w:rsidR="00076B06" w:rsidRPr="00357DDB" w:rsidRDefault="00357DDB" w:rsidP="00357DD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600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Потребан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</w:p>
        </w:tc>
        <w:tc>
          <w:tcPr>
            <w:tcW w:w="1022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Утрошак</w:t>
            </w:r>
          </w:p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производу</w:t>
            </w:r>
          </w:p>
        </w:tc>
        <w:tc>
          <w:tcPr>
            <w:tcW w:w="1087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Обим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производње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за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прву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годину</w:t>
            </w:r>
          </w:p>
        </w:tc>
        <w:tc>
          <w:tcPr>
            <w:tcW w:w="911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Потребна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количина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у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првој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години</w:t>
            </w:r>
          </w:p>
        </w:tc>
      </w:tr>
      <w:tr w:rsidR="00076B06" w:rsidRPr="007B1D21" w:rsidTr="00E86D29">
        <w:tc>
          <w:tcPr>
            <w:tcW w:w="380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600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22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87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11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5 = 3 x 4</w:t>
            </w: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076B06" w:rsidRDefault="00076B06" w:rsidP="00076B06">
      <w:pPr>
        <w:rPr>
          <w:b/>
          <w:sz w:val="20"/>
          <w:szCs w:val="20"/>
          <w:lang w:val="sr-Cyrl-CS"/>
        </w:rPr>
      </w:pPr>
    </w:p>
    <w:p w:rsidR="00E20168" w:rsidRPr="00E20168" w:rsidRDefault="00E20168" w:rsidP="00076B06">
      <w:pPr>
        <w:rPr>
          <w:b/>
          <w:sz w:val="20"/>
          <w:szCs w:val="20"/>
          <w:lang w:val="sr-Cyrl-CS"/>
        </w:rPr>
      </w:pPr>
    </w:p>
    <w:p w:rsidR="00076B06" w:rsidRPr="00A372B4" w:rsidRDefault="00F60911" w:rsidP="00076B06">
      <w:pPr>
        <w:rPr>
          <w:b/>
          <w:lang w:val="sr-Latn-CS"/>
        </w:rPr>
      </w:pPr>
      <w:r w:rsidRPr="00A372B4">
        <w:rPr>
          <w:b/>
          <w:lang w:val="sr-Latn-CS"/>
        </w:rPr>
        <w:t>Укупна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вредност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потребних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набавки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696"/>
        <w:gridCol w:w="2485"/>
        <w:gridCol w:w="1168"/>
        <w:gridCol w:w="1168"/>
        <w:gridCol w:w="2042"/>
        <w:gridCol w:w="2012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tcW w:w="364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Р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>.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бр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>.</w:t>
            </w:r>
          </w:p>
        </w:tc>
        <w:tc>
          <w:tcPr>
            <w:tcW w:w="1298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Јед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. </w:t>
            </w:r>
          </w:p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Мере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Цена</w:t>
            </w:r>
          </w:p>
        </w:tc>
        <w:tc>
          <w:tcPr>
            <w:tcW w:w="106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Потребна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годишња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количина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материјала</w:t>
            </w:r>
          </w:p>
        </w:tc>
        <w:tc>
          <w:tcPr>
            <w:tcW w:w="1051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Годишњи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трошак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</w:p>
        </w:tc>
      </w:tr>
      <w:tr w:rsidR="00076B06" w:rsidRPr="007B1D21" w:rsidTr="00E86D29">
        <w:tc>
          <w:tcPr>
            <w:tcW w:w="364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29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61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61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  <w:tc>
          <w:tcPr>
            <w:tcW w:w="106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5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6 = 4 x 5</w:t>
            </w:r>
          </w:p>
        </w:tc>
      </w:tr>
      <w:tr w:rsidR="00076B06" w:rsidRPr="007B1D21" w:rsidTr="00E86D29">
        <w:trPr>
          <w:trHeight w:val="387"/>
        </w:trPr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1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7"/>
        </w:trPr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2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2"/>
        </w:trPr>
        <w:tc>
          <w:tcPr>
            <w:tcW w:w="36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3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2"/>
        </w:trPr>
        <w:tc>
          <w:tcPr>
            <w:tcW w:w="364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Default="00076B06" w:rsidP="00076B06">
      <w:pPr>
        <w:rPr>
          <w:b/>
          <w:sz w:val="16"/>
          <w:szCs w:val="16"/>
          <w:lang w:val="sr-Cyrl-CS"/>
        </w:rPr>
      </w:pPr>
    </w:p>
    <w:p w:rsidR="00E20168" w:rsidRPr="00E20168" w:rsidRDefault="00E20168" w:rsidP="00076B06">
      <w:pPr>
        <w:rPr>
          <w:b/>
          <w:sz w:val="16"/>
          <w:szCs w:val="16"/>
          <w:lang w:val="sr-Cyrl-CS"/>
        </w:rPr>
      </w:pPr>
    </w:p>
    <w:p w:rsidR="00076B06" w:rsidRPr="00A372B4" w:rsidRDefault="00F60911" w:rsidP="00076B06">
      <w:pPr>
        <w:rPr>
          <w:lang w:val="pl-PL"/>
        </w:rPr>
      </w:pPr>
      <w:r w:rsidRPr="00A372B4">
        <w:rPr>
          <w:b/>
        </w:rPr>
        <w:t>Критеријуми</w:t>
      </w:r>
      <w:r w:rsidR="00076B06" w:rsidRPr="00A372B4">
        <w:rPr>
          <w:b/>
        </w:rPr>
        <w:t xml:space="preserve"> </w:t>
      </w:r>
      <w:r w:rsidRPr="00A372B4">
        <w:rPr>
          <w:b/>
        </w:rPr>
        <w:t>селекције</w:t>
      </w:r>
      <w:r w:rsidR="00076B06" w:rsidRPr="00A372B4">
        <w:rPr>
          <w:b/>
        </w:rPr>
        <w:t xml:space="preserve"> </w:t>
      </w:r>
      <w:r w:rsidRPr="00A372B4">
        <w:rPr>
          <w:b/>
        </w:rPr>
        <w:t>добављача</w:t>
      </w:r>
    </w:p>
    <w:tbl>
      <w:tblPr>
        <w:tblStyle w:val="Mladen"/>
        <w:tblW w:w="9855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4785"/>
      </w:tblGrid>
      <w:tr w:rsidR="00076B06" w:rsidRPr="007B1D21" w:rsidTr="00E86D29">
        <w:tc>
          <w:tcPr>
            <w:tcW w:w="26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Критеријум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Специфичан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циљ</w:t>
            </w:r>
          </w:p>
        </w:tc>
        <w:tc>
          <w:tcPr>
            <w:tcW w:w="47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Опис</w:t>
            </w:r>
          </w:p>
        </w:tc>
      </w:tr>
      <w:tr w:rsidR="00076B06" w:rsidRPr="007B1D21">
        <w:tc>
          <w:tcPr>
            <w:tcW w:w="2660" w:type="dxa"/>
            <w:tcBorders>
              <w:top w:val="single" w:sz="4" w:space="0" w:color="auto"/>
            </w:tcBorders>
          </w:tcPr>
          <w:p w:rsidR="00076B06" w:rsidRPr="007B1D21" w:rsidRDefault="00F60911" w:rsidP="00397E0F">
            <w:pPr>
              <w:pStyle w:val="Footer"/>
            </w:pPr>
            <w:r w:rsidRPr="007B1D21">
              <w:t>Цена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Попусти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pl-PL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Квалитет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it-IT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Испорука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Могућност</w:t>
            </w:r>
            <w:r w:rsidR="00076B06" w:rsidRPr="007B1D21">
              <w:rPr>
                <w:sz w:val="20"/>
                <w:szCs w:val="20"/>
              </w:rPr>
              <w:t xml:space="preserve"> </w:t>
            </w:r>
            <w:r w:rsidRPr="007B1D21">
              <w:rPr>
                <w:sz w:val="20"/>
                <w:szCs w:val="20"/>
              </w:rPr>
              <w:t>проширења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Технологија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Рокови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pl-PL"/>
              </w:rPr>
            </w:pPr>
          </w:p>
        </w:tc>
      </w:tr>
      <w:tr w:rsidR="00076B06" w:rsidRPr="007B1D21">
        <w:trPr>
          <w:trHeight w:val="435"/>
        </w:trPr>
        <w:tc>
          <w:tcPr>
            <w:tcW w:w="2660" w:type="dxa"/>
          </w:tcPr>
          <w:p w:rsidR="00076B06" w:rsidRPr="00E20168" w:rsidRDefault="00F60911" w:rsidP="00E20168">
            <w:pPr>
              <w:pStyle w:val="Footer"/>
              <w:jc w:val="left"/>
              <w:rPr>
                <w:b w:val="0"/>
              </w:rPr>
            </w:pPr>
            <w:r w:rsidRPr="00E20168">
              <w:rPr>
                <w:b w:val="0"/>
              </w:rPr>
              <w:t>Гаранција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DD0D67" w:rsidRDefault="00DD0D67" w:rsidP="00076B06"/>
    <w:p w:rsidR="00076B06" w:rsidRPr="00A372B4" w:rsidRDefault="00DD0D67" w:rsidP="00076B06">
      <w:pPr>
        <w:rPr>
          <w:b/>
        </w:rPr>
      </w:pPr>
      <w:r>
        <w:br w:type="page"/>
      </w:r>
      <w:r w:rsidR="00F60911" w:rsidRPr="00A372B4">
        <w:rPr>
          <w:b/>
        </w:rPr>
        <w:lastRenderedPageBreak/>
        <w:t>Структура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добављача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6443"/>
        <w:gridCol w:w="3128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3366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добављача</w:t>
            </w:r>
          </w:p>
        </w:tc>
        <w:tc>
          <w:tcPr>
            <w:tcW w:w="1634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 xml:space="preserve">% </w:t>
            </w:r>
            <w:r w:rsidR="00F60911" w:rsidRPr="007B1D21">
              <w:rPr>
                <w:sz w:val="20"/>
                <w:lang w:val="sr-Latn-CS"/>
              </w:rPr>
              <w:t>учешћа</w:t>
            </w: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F60911" w:rsidP="00F60911">
            <w:pPr>
              <w:pStyle w:val="TEXT"/>
              <w:spacing w:before="40" w:after="40"/>
              <w:ind w:firstLine="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К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Н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</w:t>
            </w: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b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b/>
          <w:lang w:val="pl-PL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pl-PL"/>
        </w:rPr>
        <w:t xml:space="preserve">5.5.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дистрибуције</w:t>
      </w:r>
    </w:p>
    <w:p w:rsidR="003C4359" w:rsidRPr="003C4359" w:rsidRDefault="003C4359" w:rsidP="00076B06">
      <w:pPr>
        <w:rPr>
          <w:b/>
          <w:lang w:val="sr-Cyrl-CS"/>
        </w:rPr>
      </w:pP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367"/>
        <w:gridCol w:w="1886"/>
        <w:gridCol w:w="1825"/>
        <w:gridCol w:w="1825"/>
      </w:tblGrid>
      <w:tr w:rsidR="00076B06" w:rsidRPr="007B1D21" w:rsidTr="00E86D29">
        <w:tc>
          <w:tcPr>
            <w:tcW w:w="81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57DDB" w:rsidRDefault="00357DDB" w:rsidP="00F6091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3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Начин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продаје</w:t>
            </w:r>
          </w:p>
        </w:tc>
        <w:tc>
          <w:tcPr>
            <w:tcW w:w="18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Назив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производа</w:t>
            </w:r>
          </w:p>
        </w:tc>
        <w:tc>
          <w:tcPr>
            <w:tcW w:w="18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Обим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продаје</w:t>
            </w:r>
          </w:p>
        </w:tc>
        <w:tc>
          <w:tcPr>
            <w:tcW w:w="18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Процент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удео</w:t>
            </w:r>
            <w:r w:rsidR="00076B06" w:rsidRPr="007B1D21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076B06" w:rsidRPr="007B1D21">
        <w:tc>
          <w:tcPr>
            <w:tcW w:w="817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Малопродаја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Директна</w:t>
            </w:r>
            <w:r w:rsidR="00076B06" w:rsidRPr="007B1D21">
              <w:rPr>
                <w:sz w:val="20"/>
                <w:szCs w:val="20"/>
              </w:rPr>
              <w:t xml:space="preserve"> </w:t>
            </w:r>
            <w:r w:rsidRPr="007B1D21">
              <w:rPr>
                <w:sz w:val="20"/>
                <w:szCs w:val="20"/>
              </w:rPr>
              <w:t>продаја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3.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Велепродаја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4.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Остало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Укупно</w:t>
            </w:r>
            <w:r w:rsidR="00076B06" w:rsidRPr="007B1D21">
              <w:rPr>
                <w:sz w:val="20"/>
                <w:szCs w:val="20"/>
              </w:rPr>
              <w:t>: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100%</w:t>
            </w: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Default="00076B06" w:rsidP="00076B06">
      <w:pPr>
        <w:rPr>
          <w:b/>
          <w:lang w:val="ru-RU"/>
        </w:rPr>
      </w:pPr>
      <w:r w:rsidRPr="00A5129B">
        <w:rPr>
          <w:b/>
          <w:lang w:val="ru-RU"/>
        </w:rPr>
        <w:t xml:space="preserve">5.6. </w:t>
      </w:r>
      <w:r w:rsidR="00F60911" w:rsidRPr="00A5129B">
        <w:rPr>
          <w:b/>
          <w:lang w:val="ru-RU"/>
        </w:rPr>
        <w:t>План</w:t>
      </w:r>
      <w:r w:rsidRPr="00A5129B">
        <w:rPr>
          <w:b/>
          <w:lang w:val="ru-RU"/>
        </w:rPr>
        <w:t xml:space="preserve"> </w:t>
      </w:r>
      <w:r w:rsidR="00F60911" w:rsidRPr="00A5129B">
        <w:rPr>
          <w:b/>
          <w:lang w:val="ru-RU"/>
        </w:rPr>
        <w:t>промотивних</w:t>
      </w:r>
      <w:r w:rsidRPr="00A5129B">
        <w:rPr>
          <w:b/>
          <w:lang w:val="ru-RU"/>
        </w:rPr>
        <w:t xml:space="preserve"> </w:t>
      </w:r>
      <w:r w:rsidR="00F60911" w:rsidRPr="00A5129B">
        <w:rPr>
          <w:b/>
          <w:lang w:val="ru-RU"/>
        </w:rPr>
        <w:t>активности</w:t>
      </w:r>
    </w:p>
    <w:p w:rsidR="003C4359" w:rsidRPr="00A5129B" w:rsidRDefault="003C4359" w:rsidP="00076B06">
      <w:pPr>
        <w:rPr>
          <w:b/>
          <w:lang w:val="ru-RU"/>
        </w:rPr>
      </w:pPr>
    </w:p>
    <w:p w:rsidR="00076B06" w:rsidRDefault="00A5129B" w:rsidP="00076B06">
      <w:pPr>
        <w:rPr>
          <w:lang w:val="sr-Cyrl-CS"/>
        </w:rPr>
      </w:pPr>
      <w:r>
        <w:rPr>
          <w:lang w:val="sr-Cyrl-CS"/>
        </w:rPr>
        <w:t>Листа најважнијих питања: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Који су то основни циљеви пропаганде/промоције (основни циљ је да постојећи потрошачи купују више, а потенцијални да отпочну са куповином; резултат се увек мери кроз продају),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На који начин реализовати те циљеве?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Какаве поруке ће омогућити реализацију циљева?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Који медији ће се користити?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en-GB"/>
        </w:rPr>
      </w:pPr>
      <w:r w:rsidRPr="00A5129B">
        <w:rPr>
          <w:lang w:val="sr-Cyrl-CS"/>
        </w:rPr>
        <w:t>Како сачинити буџет?</w:t>
      </w:r>
    </w:p>
    <w:p w:rsid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Како (из)мерити ефекте пропаганде/промоције?</w:t>
      </w:r>
      <w:r w:rsidRPr="00A5129B">
        <w:rPr>
          <w:lang w:val="ru-RU"/>
        </w:rPr>
        <w:t xml:space="preserve"> </w:t>
      </w:r>
    </w:p>
    <w:p w:rsidR="00A5129B" w:rsidRDefault="00A5129B" w:rsidP="00A5129B">
      <w:pPr>
        <w:jc w:val="both"/>
        <w:rPr>
          <w:lang w:val="ru-RU"/>
        </w:rPr>
      </w:pPr>
    </w:p>
    <w:p w:rsidR="00076B06" w:rsidRPr="00A372B4" w:rsidRDefault="00F60911" w:rsidP="00076B06">
      <w:pPr>
        <w:jc w:val="both"/>
        <w:rPr>
          <w:lang w:val="sr-Cyrl-CS"/>
        </w:rPr>
      </w:pPr>
      <w:r w:rsidRPr="00A372B4">
        <w:rPr>
          <w:b/>
          <w:lang w:val="pl-PL"/>
        </w:rPr>
        <w:t>Почетни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буџет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за</w:t>
      </w:r>
      <w:r w:rsidR="00076B06" w:rsidRPr="00A372B4">
        <w:rPr>
          <w:b/>
          <w:lang w:val="pl-PL"/>
        </w:rPr>
        <w:t xml:space="preserve"> </w:t>
      </w:r>
      <w:r w:rsidR="00A372B4">
        <w:rPr>
          <w:b/>
          <w:lang w:val="sr-Cyrl-CS"/>
        </w:rPr>
        <w:t>маркетинг</w:t>
      </w: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2102"/>
        <w:gridCol w:w="1298"/>
      </w:tblGrid>
      <w:tr w:rsidR="00076B06" w:rsidRPr="007B1D21" w:rsidTr="00E86D29">
        <w:tc>
          <w:tcPr>
            <w:tcW w:w="406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Облик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рекламирања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Цена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Број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понављања</w:t>
            </w:r>
          </w:p>
        </w:tc>
        <w:tc>
          <w:tcPr>
            <w:tcW w:w="12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Укупно</w:t>
            </w:r>
          </w:p>
        </w:tc>
      </w:tr>
      <w:tr w:rsidR="00076B06" w:rsidRPr="007B1D21">
        <w:tc>
          <w:tcPr>
            <w:tcW w:w="4068" w:type="dxa"/>
            <w:tcBorders>
              <w:top w:val="single" w:sz="4" w:space="0" w:color="auto"/>
            </w:tcBorders>
          </w:tcPr>
          <w:p w:rsidR="00076B06" w:rsidRPr="007B1D21" w:rsidRDefault="00076B06" w:rsidP="00F60911"/>
        </w:tc>
        <w:tc>
          <w:tcPr>
            <w:tcW w:w="1440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F60911" w:rsidP="00F60911">
            <w:pPr>
              <w:spacing w:before="100" w:after="100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1440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7B1D21" w:rsidRDefault="00A372B4" w:rsidP="00076B06">
      <w:pPr>
        <w:rPr>
          <w:b/>
          <w:sz w:val="28"/>
          <w:szCs w:val="28"/>
          <w:lang w:val="sr-Latn-CS"/>
        </w:rPr>
      </w:pPr>
      <w:r>
        <w:rPr>
          <w:lang w:val="pl-PL"/>
        </w:rPr>
        <w:br w:type="page"/>
      </w:r>
      <w:r w:rsidR="00076B06" w:rsidRPr="007B1D21">
        <w:rPr>
          <w:b/>
          <w:sz w:val="28"/>
          <w:szCs w:val="28"/>
          <w:lang w:val="sr-Latn-CS"/>
        </w:rPr>
        <w:lastRenderedPageBreak/>
        <w:t xml:space="preserve">6.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ПРОИЗВОДЊЕ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И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ОПЕРАТИВНИ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4E6EAA" w:rsidRDefault="00076B06" w:rsidP="00076B06">
      <w:pPr>
        <w:rPr>
          <w:lang w:val="ru-RU"/>
        </w:rPr>
      </w:pPr>
    </w:p>
    <w:p w:rsidR="00076B06" w:rsidRPr="007B1D21" w:rsidRDefault="00076B06" w:rsidP="00076B06">
      <w:pPr>
        <w:rPr>
          <w:b/>
          <w:lang w:val="sr-Latn-CS"/>
        </w:rPr>
      </w:pPr>
      <w:r w:rsidRPr="007B1D21">
        <w:rPr>
          <w:b/>
          <w:lang w:val="sr-Latn-CS"/>
        </w:rPr>
        <w:t xml:space="preserve">6.1 </w:t>
      </w:r>
      <w:r w:rsidR="00F60911" w:rsidRPr="007B1D21">
        <w:rPr>
          <w:b/>
          <w:lang w:val="sr-Latn-CS"/>
        </w:rPr>
        <w:t>Техничко</w:t>
      </w:r>
      <w:r w:rsidRPr="007B1D21">
        <w:rPr>
          <w:b/>
          <w:lang w:val="sr-Latn-CS"/>
        </w:rPr>
        <w:t>-</w:t>
      </w:r>
      <w:r w:rsidR="00F60911" w:rsidRPr="007B1D21">
        <w:rPr>
          <w:b/>
          <w:lang w:val="sr-Latn-CS"/>
        </w:rPr>
        <w:t>технолошка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анализа</w:t>
      </w:r>
    </w:p>
    <w:p w:rsidR="00076B06" w:rsidRPr="007B1D21" w:rsidRDefault="00076B06" w:rsidP="00076B06">
      <w:pPr>
        <w:rPr>
          <w:lang w:val="sr-Latn-CS"/>
        </w:rPr>
      </w:pPr>
    </w:p>
    <w:p w:rsidR="00076B06" w:rsidRPr="00A372B4" w:rsidRDefault="00F60911" w:rsidP="00076B06">
      <w:pPr>
        <w:rPr>
          <w:b/>
          <w:lang w:val="sr-Latn-CS"/>
        </w:rPr>
      </w:pPr>
      <w:r w:rsidRPr="00A372B4">
        <w:rPr>
          <w:b/>
          <w:lang w:val="sr-Latn-CS"/>
        </w:rPr>
        <w:t>Попис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пот</w:t>
      </w:r>
      <w:r w:rsidR="00E20168">
        <w:rPr>
          <w:b/>
          <w:lang w:val="sr-Cyrl-CS"/>
        </w:rPr>
        <w:t>р</w:t>
      </w:r>
      <w:r w:rsidRPr="00A372B4">
        <w:rPr>
          <w:b/>
          <w:lang w:val="sr-Latn-CS"/>
        </w:rPr>
        <w:t>ебних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основних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објеката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и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њихове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димензије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5"/>
        <w:gridCol w:w="2090"/>
        <w:gridCol w:w="1043"/>
        <w:gridCol w:w="5540"/>
      </w:tblGrid>
      <w:tr w:rsidR="00076B06" w:rsidRPr="007B1D21" w:rsidTr="00E86D29">
        <w:trPr>
          <w:trHeight w:val="468"/>
        </w:trPr>
        <w:tc>
          <w:tcPr>
            <w:tcW w:w="795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Објекат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Постоји</w:t>
            </w:r>
          </w:p>
        </w:tc>
        <w:tc>
          <w:tcPr>
            <w:tcW w:w="554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Карактеристике</w:t>
            </w:r>
          </w:p>
        </w:tc>
      </w:tr>
      <w:tr w:rsidR="00076B06" w:rsidRPr="007B1D21" w:rsidTr="00E86D29"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5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</w:tr>
      <w:tr w:rsidR="00076B06" w:rsidRPr="007B1D21">
        <w:trPr>
          <w:trHeight w:val="502"/>
        </w:trPr>
        <w:tc>
          <w:tcPr>
            <w:tcW w:w="795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  <w:tcBorders>
              <w:top w:val="doub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357DDB" w:rsidRDefault="00357DDB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Попис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потребних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основних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средстава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за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рад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њихове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карактеристике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- </w:t>
      </w:r>
      <w:r w:rsidRPr="00A372B4">
        <w:rPr>
          <w:rFonts w:ascii="Times New Roman" w:hAnsi="Times New Roman"/>
          <w:b/>
          <w:szCs w:val="24"/>
          <w:lang w:val="sr-Latn-CS"/>
        </w:rPr>
        <w:t>снага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, </w:t>
      </w:r>
      <w:r w:rsidRPr="00A372B4">
        <w:rPr>
          <w:rFonts w:ascii="Times New Roman" w:hAnsi="Times New Roman"/>
          <w:b/>
          <w:szCs w:val="24"/>
          <w:lang w:val="sr-Latn-CS"/>
        </w:rPr>
        <w:t>потрошња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,... </w:t>
      </w:r>
    </w:p>
    <w:tbl>
      <w:tblPr>
        <w:tblStyle w:val="TableGrid"/>
        <w:tblW w:w="957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59"/>
        <w:gridCol w:w="1987"/>
        <w:gridCol w:w="3775"/>
        <w:gridCol w:w="3050"/>
      </w:tblGrid>
      <w:tr w:rsidR="00E20168" w:rsidRPr="007B1D21" w:rsidTr="00E86D29">
        <w:trPr>
          <w:trHeight w:val="480"/>
        </w:trPr>
        <w:tc>
          <w:tcPr>
            <w:tcW w:w="74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19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Средство за рад</w:t>
            </w:r>
          </w:p>
        </w:tc>
        <w:tc>
          <w:tcPr>
            <w:tcW w:w="378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Карактеристике</w:t>
            </w:r>
          </w:p>
        </w:tc>
        <w:tc>
          <w:tcPr>
            <w:tcW w:w="305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Вредност</w:t>
            </w:r>
          </w:p>
        </w:tc>
      </w:tr>
      <w:tr w:rsidR="00E20168" w:rsidRPr="007B1D21" w:rsidTr="00E86D29"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37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20168" w:rsidRPr="00E20168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4</w:t>
            </w: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Попис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карактеристике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улаза</w:t>
      </w:r>
    </w:p>
    <w:tbl>
      <w:tblPr>
        <w:tblStyle w:val="TableGrid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936"/>
        <w:gridCol w:w="3195"/>
        <w:gridCol w:w="1309"/>
        <w:gridCol w:w="4131"/>
      </w:tblGrid>
      <w:tr w:rsidR="00076B06" w:rsidRPr="007B1D21" w:rsidTr="00E86D29">
        <w:trPr>
          <w:trHeight w:val="913"/>
        </w:trPr>
        <w:tc>
          <w:tcPr>
            <w:tcW w:w="48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166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Потребни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улази</w:t>
            </w:r>
          </w:p>
        </w:tc>
        <w:tc>
          <w:tcPr>
            <w:tcW w:w="684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971142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Јед</w:t>
            </w:r>
            <w:r w:rsidR="00971142">
              <w:rPr>
                <w:rFonts w:ascii="Times New Roman" w:hAnsi="Times New Roman"/>
                <w:b/>
                <w:sz w:val="20"/>
                <w:lang w:val="sr-Cyrl-CS"/>
              </w:rPr>
              <w:t xml:space="preserve">иница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мере</w:t>
            </w:r>
          </w:p>
        </w:tc>
        <w:tc>
          <w:tcPr>
            <w:tcW w:w="2158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Добављач</w:t>
            </w:r>
          </w:p>
        </w:tc>
      </w:tr>
      <w:tr w:rsidR="00076B06" w:rsidRPr="007B1D21" w:rsidTr="00E86D29"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669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6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>
        <w:trPr>
          <w:trHeight w:val="339"/>
        </w:trPr>
        <w:tc>
          <w:tcPr>
            <w:tcW w:w="489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669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39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6.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BE4B18" w:rsidRDefault="00BE4B18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 w:val="20"/>
          <w:lang w:val="sr-Cyrl-CS"/>
        </w:rPr>
      </w:pPr>
    </w:p>
    <w:p w:rsidR="00E20168" w:rsidRDefault="00E20168" w:rsidP="00BE4B18">
      <w:pPr>
        <w:rPr>
          <w:b/>
          <w:lang w:val="sr-Cyrl-CS"/>
        </w:rPr>
      </w:pPr>
    </w:p>
    <w:p w:rsidR="00E20168" w:rsidRDefault="00E20168" w:rsidP="00BE4B18">
      <w:pPr>
        <w:rPr>
          <w:b/>
          <w:lang w:val="sr-Cyrl-CS"/>
        </w:rPr>
      </w:pPr>
    </w:p>
    <w:p w:rsidR="00BE4B18" w:rsidRPr="00A372B4" w:rsidRDefault="00BE4B18" w:rsidP="00BE4B18">
      <w:r w:rsidRPr="00A372B4">
        <w:rPr>
          <w:b/>
        </w:rPr>
        <w:t>Ниво искориш</w:t>
      </w:r>
      <w:r w:rsidR="00A372B4">
        <w:rPr>
          <w:b/>
          <w:lang w:val="sr-Cyrl-CS"/>
        </w:rPr>
        <w:t>ћености</w:t>
      </w:r>
      <w:r w:rsidRPr="00A372B4">
        <w:rPr>
          <w:b/>
        </w:rPr>
        <w:t xml:space="preserve"> капацитета (%)</w:t>
      </w: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407"/>
        <w:gridCol w:w="3969"/>
        <w:gridCol w:w="3354"/>
      </w:tblGrid>
      <w:tr w:rsidR="00BE4B18" w:rsidRPr="00971142" w:rsidTr="00E86D29">
        <w:tc>
          <w:tcPr>
            <w:tcW w:w="82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E4B18" w:rsidRPr="00971142" w:rsidRDefault="00BE4B18" w:rsidP="0061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71142">
              <w:rPr>
                <w:b/>
                <w:sz w:val="20"/>
                <w:szCs w:val="20"/>
              </w:rPr>
              <w:t>Ред</w:t>
            </w:r>
            <w:r w:rsidR="00971142" w:rsidRPr="00971142">
              <w:rPr>
                <w:b/>
                <w:sz w:val="20"/>
                <w:szCs w:val="20"/>
                <w:lang w:val="sr-Cyrl-CS"/>
              </w:rPr>
              <w:t>ни</w:t>
            </w:r>
          </w:p>
          <w:p w:rsidR="00BE4B18" w:rsidRPr="00971142" w:rsidRDefault="00971142" w:rsidP="0097114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71142">
              <w:rPr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40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Година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Врста производње:</w:t>
            </w:r>
          </w:p>
        </w:tc>
        <w:tc>
          <w:tcPr>
            <w:tcW w:w="335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Напомена:</w:t>
            </w:r>
          </w:p>
        </w:tc>
      </w:tr>
      <w:tr w:rsidR="00E20168" w:rsidRPr="007B1D21" w:rsidTr="00971142">
        <w:tc>
          <w:tcPr>
            <w:tcW w:w="828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971142" w:rsidRDefault="00971142" w:rsidP="0061416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971142" w:rsidRDefault="00971142" w:rsidP="0061416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</w:tbl>
    <w:p w:rsidR="00BE4B18" w:rsidRPr="007B1D21" w:rsidRDefault="00BE4B18" w:rsidP="00BE4B18"/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szCs w:val="24"/>
          <w:lang w:val="sr-Latn-CS"/>
        </w:rPr>
      </w:pPr>
      <w:bookmarkStart w:id="4" w:name="_Toc143531320"/>
      <w:bookmarkStart w:id="5" w:name="_Toc150778633"/>
      <w:r w:rsidRPr="00A372B4">
        <w:rPr>
          <w:rFonts w:ascii="Times New Roman" w:hAnsi="Times New Roman"/>
          <w:szCs w:val="24"/>
          <w:lang w:val="sr-Latn-CS"/>
        </w:rPr>
        <w:t>Нормативи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утрошка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материјала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енергије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по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јединици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производа</w:t>
      </w:r>
      <w:r w:rsidR="00076B06" w:rsidRPr="00A372B4">
        <w:rPr>
          <w:rFonts w:ascii="Times New Roman" w:hAnsi="Times New Roman"/>
          <w:szCs w:val="24"/>
          <w:lang w:val="sr-Latn-CS"/>
        </w:rPr>
        <w:t>/</w:t>
      </w:r>
      <w:r w:rsidRPr="00A372B4">
        <w:rPr>
          <w:rFonts w:ascii="Times New Roman" w:hAnsi="Times New Roman"/>
          <w:szCs w:val="24"/>
          <w:lang w:val="sr-Latn-CS"/>
        </w:rPr>
        <w:t>услуге</w:t>
      </w:r>
      <w:bookmarkEnd w:id="4"/>
      <w:bookmarkEnd w:id="5"/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888"/>
        <w:gridCol w:w="1941"/>
        <w:gridCol w:w="1002"/>
        <w:gridCol w:w="1162"/>
        <w:gridCol w:w="2329"/>
        <w:gridCol w:w="2249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tcW w:w="467" w:type="pct"/>
            <w:shd w:val="clear" w:color="auto" w:fill="C6D9F1" w:themeFill="text2" w:themeFillTint="33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Редни број</w:t>
            </w:r>
          </w:p>
        </w:tc>
        <w:tc>
          <w:tcPr>
            <w:tcW w:w="101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Сировина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,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амбалажа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или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енергент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076B06" w:rsidRPr="00E20168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</w:t>
            </w:r>
            <w:r w:rsidR="00E20168">
              <w:rPr>
                <w:rFonts w:ascii="Times New Roman" w:hAnsi="Times New Roman"/>
                <w:b w:val="0"/>
                <w:sz w:val="20"/>
                <w:lang w:val="sr-Cyrl-CS"/>
              </w:rPr>
              <w:t>иница</w:t>
            </w:r>
          </w:p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Мере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Цена</w:t>
            </w:r>
          </w:p>
        </w:tc>
        <w:tc>
          <w:tcPr>
            <w:tcW w:w="1220" w:type="pct"/>
            <w:shd w:val="clear" w:color="auto" w:fill="C6D9F1" w:themeFill="text2" w:themeFillTint="33"/>
          </w:tcPr>
          <w:p w:rsidR="00076B06" w:rsidRDefault="00F60911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Утрошак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материјала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производњу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јединице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производа</w:t>
            </w:r>
          </w:p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(кг,м,ком....)</w:t>
            </w:r>
          </w:p>
        </w:tc>
        <w:tc>
          <w:tcPr>
            <w:tcW w:w="1178" w:type="pct"/>
            <w:shd w:val="clear" w:color="auto" w:fill="C6D9F1" w:themeFill="text2" w:themeFillTint="33"/>
          </w:tcPr>
          <w:p w:rsidR="00076B06" w:rsidRDefault="00F60911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Трошак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материјала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производњу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јединице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производа</w:t>
            </w:r>
          </w:p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(€, Дин)</w:t>
            </w:r>
          </w:p>
        </w:tc>
      </w:tr>
      <w:tr w:rsidR="00076B06" w:rsidRPr="007B1D21" w:rsidTr="0087579C"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5</w:t>
            </w: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6 = 4 x 5</w:t>
            </w:r>
          </w:p>
        </w:tc>
      </w:tr>
      <w:tr w:rsidR="00076B06" w:rsidRPr="007B1D21" w:rsidTr="0087579C">
        <w:trPr>
          <w:trHeight w:val="387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47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42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5.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63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17" w:type="pct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4E6EAA" w:rsidRDefault="00076B06" w:rsidP="00076B06">
      <w:pPr>
        <w:rPr>
          <w:b/>
          <w:lang w:val="ru-RU"/>
        </w:rPr>
      </w:pPr>
      <w:r w:rsidRPr="004E6EAA">
        <w:rPr>
          <w:b/>
          <w:lang w:val="ru-RU"/>
        </w:rPr>
        <w:t xml:space="preserve">6.2 </w:t>
      </w:r>
      <w:r w:rsidR="00F60911" w:rsidRPr="004E6EAA">
        <w:rPr>
          <w:b/>
          <w:lang w:val="ru-RU"/>
        </w:rPr>
        <w:t>Оперативни</w:t>
      </w:r>
      <w:r w:rsidRPr="004E6EAA">
        <w:rPr>
          <w:b/>
          <w:lang w:val="ru-RU"/>
        </w:rPr>
        <w:t xml:space="preserve"> </w:t>
      </w:r>
      <w:r w:rsidR="00F60911" w:rsidRPr="004E6EAA">
        <w:rPr>
          <w:b/>
          <w:lang w:val="ru-RU"/>
        </w:rPr>
        <w:t>план</w:t>
      </w:r>
    </w:p>
    <w:p w:rsidR="00076B06" w:rsidRPr="004E6EAA" w:rsidRDefault="00076B06" w:rsidP="00076B06">
      <w:pPr>
        <w:rPr>
          <w:lang w:val="ru-RU"/>
        </w:rPr>
      </w:pPr>
    </w:p>
    <w:p w:rsidR="00076B06" w:rsidRPr="004E6EAA" w:rsidRDefault="00F60911" w:rsidP="00076B06">
      <w:pPr>
        <w:rPr>
          <w:b/>
          <w:lang w:val="ru-RU"/>
        </w:rPr>
      </w:pPr>
      <w:r w:rsidRPr="004E6EAA">
        <w:rPr>
          <w:b/>
          <w:lang w:val="ru-RU"/>
        </w:rPr>
        <w:t>Локациони</w:t>
      </w:r>
      <w:r w:rsidR="00076B06" w:rsidRPr="004E6EAA">
        <w:rPr>
          <w:b/>
          <w:lang w:val="ru-RU"/>
        </w:rPr>
        <w:t xml:space="preserve"> </w:t>
      </w:r>
      <w:r w:rsidRPr="004E6EAA">
        <w:rPr>
          <w:b/>
          <w:lang w:val="ru-RU"/>
        </w:rPr>
        <w:t>аспект</w:t>
      </w:r>
    </w:p>
    <w:p w:rsidR="00076B06" w:rsidRPr="007B1D21" w:rsidRDefault="00F60911" w:rsidP="00076B06">
      <w:pPr>
        <w:spacing w:after="120"/>
        <w:jc w:val="both"/>
        <w:rPr>
          <w:sz w:val="20"/>
          <w:szCs w:val="20"/>
          <w:lang w:val="ru-RU"/>
        </w:rPr>
      </w:pPr>
      <w:r w:rsidRPr="007B1D21">
        <w:rPr>
          <w:sz w:val="20"/>
          <w:szCs w:val="20"/>
          <w:lang w:val="ru-RU"/>
        </w:rPr>
        <w:t>Анализа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макролокације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обавља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квантитативном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анализом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одре</w:t>
      </w:r>
      <w:r w:rsidR="004E6EAA">
        <w:rPr>
          <w:sz w:val="20"/>
          <w:szCs w:val="20"/>
          <w:lang w:val="ru-RU"/>
        </w:rPr>
        <w:t>ђ</w:t>
      </w:r>
      <w:r w:rsidRPr="007B1D21">
        <w:rPr>
          <w:sz w:val="20"/>
          <w:szCs w:val="20"/>
          <w:lang w:val="ru-RU"/>
        </w:rPr>
        <w:t>еног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броја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локационих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фактора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при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чему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најчешће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користи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метод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пондерације</w:t>
      </w:r>
      <w:r w:rsidR="00076B06" w:rsidRPr="007B1D21">
        <w:rPr>
          <w:sz w:val="20"/>
          <w:szCs w:val="20"/>
          <w:lang w:val="ru-RU"/>
        </w:rPr>
        <w:t xml:space="preserve">: </w:t>
      </w:r>
      <w:r w:rsidRPr="007B1D21">
        <w:rPr>
          <w:sz w:val="20"/>
          <w:szCs w:val="20"/>
          <w:lang w:val="ru-RU"/>
        </w:rPr>
        <w:t>привредна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развијеност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ширег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региона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тржишта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продаје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тржишта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набавке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транспортни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путеви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саобраћајнице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енергетских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извора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воде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радне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снаге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еколошки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услови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климатски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услови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др</w:t>
      </w:r>
      <w:r w:rsidR="00076B06" w:rsidRPr="007B1D21">
        <w:rPr>
          <w:sz w:val="20"/>
          <w:szCs w:val="20"/>
          <w:lang w:val="ru-RU"/>
        </w:rPr>
        <w:t>.</w:t>
      </w: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3C4359" w:rsidRPr="007B1D21" w:rsidRDefault="003C4359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F60911" w:rsidP="00E20168">
      <w:pPr>
        <w:numPr>
          <w:ilvl w:val="12"/>
          <w:numId w:val="0"/>
        </w:numPr>
        <w:spacing w:after="40"/>
        <w:jc w:val="both"/>
        <w:rPr>
          <w:b/>
          <w:lang w:val="ru-RU"/>
        </w:rPr>
      </w:pPr>
      <w:r w:rsidRPr="007B1D21">
        <w:rPr>
          <w:sz w:val="20"/>
          <w:szCs w:val="20"/>
          <w:lang w:val="ru-RU"/>
        </w:rPr>
        <w:t>Анализа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микролокације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обухвата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истраживање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дефинисање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смештаја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распореда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ужем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подручју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би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добили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набољи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производни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резултат</w:t>
      </w:r>
      <w:r w:rsidR="003F7E33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: </w:t>
      </w:r>
      <w:r w:rsidRPr="007B1D21">
        <w:rPr>
          <w:sz w:val="20"/>
          <w:szCs w:val="20"/>
          <w:lang w:val="ru-RU"/>
        </w:rPr>
        <w:t>општа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погодност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опремљеност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близина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саобраћајница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комунална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опремљеност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енергетских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извора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еколошки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захтеви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др</w:t>
      </w:r>
      <w:r w:rsidR="00076B06" w:rsidRPr="007B1D21">
        <w:rPr>
          <w:sz w:val="20"/>
          <w:szCs w:val="20"/>
          <w:lang w:val="ru-RU"/>
        </w:rPr>
        <w:t>.</w:t>
      </w:r>
      <w:r w:rsidR="00E20168" w:rsidRPr="007B1D21">
        <w:rPr>
          <w:b/>
          <w:lang w:val="ru-RU"/>
        </w:rPr>
        <w:t xml:space="preserve"> </w:t>
      </w:r>
    </w:p>
    <w:p w:rsidR="00076B06" w:rsidRPr="007B1D21" w:rsidRDefault="00076B06" w:rsidP="00076B06">
      <w:pPr>
        <w:rPr>
          <w:b/>
          <w:lang w:val="ru-RU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  <w:sectPr w:rsidR="00076B06" w:rsidRPr="007B1D21" w:rsidSect="00664D1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34" w:bottom="1440" w:left="1418" w:header="720" w:footer="227" w:gutter="0"/>
          <w:pgNumType w:start="0"/>
          <w:cols w:space="720"/>
          <w:titlePg/>
          <w:docGrid w:linePitch="360"/>
        </w:sectPr>
      </w:pPr>
    </w:p>
    <w:p w:rsidR="00076B06" w:rsidRPr="00E90112" w:rsidRDefault="00F60911" w:rsidP="00076B06">
      <w:pPr>
        <w:rPr>
          <w:b/>
          <w:lang w:val="sr-Cyrl-CS"/>
        </w:rPr>
      </w:pPr>
      <w:r w:rsidRPr="00A372B4">
        <w:rPr>
          <w:b/>
          <w:lang w:val="pl-PL"/>
        </w:rPr>
        <w:lastRenderedPageBreak/>
        <w:t>Динамички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план</w:t>
      </w:r>
      <w:r w:rsidR="00E90112">
        <w:rPr>
          <w:b/>
          <w:lang w:val="sr-Cyrl-CS"/>
        </w:rPr>
        <w:t xml:space="preserve"> (опционо)</w:t>
      </w:r>
    </w:p>
    <w:tbl>
      <w:tblPr>
        <w:tblW w:w="14034" w:type="dxa"/>
        <w:tblInd w:w="1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3623"/>
        <w:gridCol w:w="851"/>
        <w:gridCol w:w="680"/>
        <w:gridCol w:w="680"/>
        <w:gridCol w:w="680"/>
        <w:gridCol w:w="680"/>
        <w:gridCol w:w="653"/>
        <w:gridCol w:w="707"/>
        <w:gridCol w:w="680"/>
        <w:gridCol w:w="680"/>
        <w:gridCol w:w="680"/>
        <w:gridCol w:w="680"/>
        <w:gridCol w:w="680"/>
        <w:gridCol w:w="680"/>
        <w:gridCol w:w="770"/>
      </w:tblGrid>
      <w:tr w:rsidR="00076B06" w:rsidRPr="00971142" w:rsidTr="00E86D29">
        <w:trPr>
          <w:cantSplit/>
        </w:trPr>
        <w:tc>
          <w:tcPr>
            <w:tcW w:w="63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jc w:val="center"/>
              <w:rPr>
                <w:b/>
                <w:sz w:val="20"/>
                <w:lang w:val="sr-Cyrl-CS"/>
              </w:rPr>
            </w:pPr>
            <w:r w:rsidRPr="00971142">
              <w:rPr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362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</w:rPr>
            </w:pPr>
            <w:r w:rsidRPr="00971142">
              <w:rPr>
                <w:b/>
                <w:sz w:val="20"/>
              </w:rPr>
              <w:t>Активност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</w:rPr>
            </w:pPr>
            <w:r w:rsidRPr="00971142">
              <w:rPr>
                <w:b/>
                <w:sz w:val="20"/>
              </w:rPr>
              <w:t>Трајање</w:t>
            </w:r>
          </w:p>
        </w:tc>
        <w:tc>
          <w:tcPr>
            <w:tcW w:w="8930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076B06" w:rsidRPr="00971142" w:rsidRDefault="00E20168" w:rsidP="00F60911">
            <w:pPr>
              <w:jc w:val="center"/>
              <w:rPr>
                <w:b/>
                <w:sz w:val="20"/>
                <w:lang w:val="sr-Cyrl-CS"/>
              </w:rPr>
            </w:pPr>
            <w:r w:rsidRPr="00971142">
              <w:rPr>
                <w:b/>
                <w:sz w:val="20"/>
                <w:lang w:val="sr-Cyrl-CS"/>
              </w:rPr>
              <w:t>(године, месеци, недеље.......)</w:t>
            </w:r>
          </w:p>
        </w:tc>
      </w:tr>
      <w:tr w:rsidR="00076B06" w:rsidRPr="007B1D21" w:rsidTr="00971142">
        <w:trPr>
          <w:cantSplit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CE1F06" w:rsidRDefault="00CE1F06" w:rsidP="00076B06">
      <w:pPr>
        <w:rPr>
          <w:lang w:val="pl-PL"/>
        </w:rPr>
        <w:sectPr w:rsidR="00CE1F06" w:rsidSect="00CE1F06">
          <w:pgSz w:w="16840" w:h="11907" w:orient="landscape" w:code="9"/>
          <w:pgMar w:top="1418" w:right="1440" w:bottom="1134" w:left="1440" w:header="720" w:footer="720" w:gutter="0"/>
          <w:cols w:space="720"/>
          <w:docGrid w:linePitch="360"/>
        </w:sectPr>
      </w:pPr>
    </w:p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b/>
          <w:sz w:val="28"/>
          <w:szCs w:val="28"/>
          <w:lang w:val="sr-Latn-CS"/>
        </w:rPr>
        <w:lastRenderedPageBreak/>
        <w:t xml:space="preserve">7. </w:t>
      </w:r>
      <w:r w:rsidR="00F60911" w:rsidRPr="007B1D21">
        <w:rPr>
          <w:b/>
          <w:sz w:val="28"/>
          <w:szCs w:val="28"/>
          <w:u w:val="single"/>
          <w:lang w:val="sr-Latn-CS"/>
        </w:rPr>
        <w:t>ФИНАНСИЈСКИ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7B1D21" w:rsidRDefault="00076B06" w:rsidP="00076B06">
      <w:pPr>
        <w:rPr>
          <w:lang w:val="ru-RU"/>
        </w:rPr>
      </w:pPr>
    </w:p>
    <w:p w:rsidR="00F22703" w:rsidRPr="00A372B4" w:rsidRDefault="00F22703" w:rsidP="00F22703">
      <w:pPr>
        <w:rPr>
          <w:b/>
          <w:lang w:val="ru-RU"/>
        </w:rPr>
      </w:pPr>
      <w:r w:rsidRPr="00A372B4">
        <w:rPr>
          <w:b/>
          <w:lang w:val="ru-RU"/>
        </w:rPr>
        <w:t>Финансијско стање и резултати</w:t>
      </w:r>
    </w:p>
    <w:tbl>
      <w:tblPr>
        <w:tblStyle w:val="Mladen"/>
        <w:tblW w:w="4940" w:type="pct"/>
        <w:tblLook w:val="01E0" w:firstRow="1" w:lastRow="1" w:firstColumn="1" w:lastColumn="1" w:noHBand="0" w:noVBand="0"/>
      </w:tblPr>
      <w:tblGrid>
        <w:gridCol w:w="782"/>
        <w:gridCol w:w="3300"/>
        <w:gridCol w:w="2063"/>
        <w:gridCol w:w="3311"/>
      </w:tblGrid>
      <w:tr w:rsidR="00102CED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2CED" w:rsidRPr="007B1D21" w:rsidRDefault="00102CED" w:rsidP="0087579C">
            <w:pPr>
              <w:rPr>
                <w:b w:val="0"/>
                <w:sz w:val="20"/>
                <w:szCs w:val="20"/>
                <w:lang w:val="ru-RU"/>
              </w:rPr>
            </w:pPr>
            <w:r w:rsidRPr="007B1D21">
              <w:rPr>
                <w:sz w:val="20"/>
                <w:szCs w:val="20"/>
                <w:lang w:val="ru-RU"/>
              </w:rPr>
              <w:t xml:space="preserve">ОСНОВНИ ЕЛЕМЕНТИ БИЛАНСА УСПЕХА </w:t>
            </w:r>
            <w:r w:rsidR="0087579C">
              <w:rPr>
                <w:sz w:val="20"/>
                <w:szCs w:val="20"/>
                <w:lang w:val="ru-RU"/>
              </w:rPr>
              <w:t>____</w:t>
            </w:r>
            <w:r w:rsidRPr="007B1D21">
              <w:rPr>
                <w:sz w:val="20"/>
                <w:szCs w:val="20"/>
                <w:lang w:val="ru-RU"/>
              </w:rPr>
              <w:t>. год.</w:t>
            </w: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D04FEC" w:rsidRDefault="00D04FEC" w:rsidP="00D04FE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Ред</w:t>
            </w:r>
            <w:r>
              <w:rPr>
                <w:b/>
                <w:sz w:val="20"/>
                <w:szCs w:val="20"/>
                <w:lang w:val="sr-Cyrl-CS"/>
              </w:rPr>
              <w:t>ни</w:t>
            </w:r>
            <w:r>
              <w:rPr>
                <w:b/>
                <w:sz w:val="20"/>
                <w:szCs w:val="20"/>
              </w:rPr>
              <w:t xml:space="preserve"> бр</w:t>
            </w:r>
            <w:r>
              <w:rPr>
                <w:b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7B1D21" w:rsidRDefault="00102CED" w:rsidP="00D04FEC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СТАВКЕ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87579C" w:rsidRDefault="0087579C" w:rsidP="00D04FE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____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7B1D21" w:rsidRDefault="00102CED" w:rsidP="00D04FEC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%</w:t>
            </w: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45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Укупни приход</w:t>
            </w:r>
          </w:p>
        </w:tc>
        <w:tc>
          <w:tcPr>
            <w:tcW w:w="1091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45" w:type="pct"/>
          </w:tcPr>
          <w:p w:rsidR="00102CED" w:rsidRPr="00D04FEC" w:rsidRDefault="00102CED" w:rsidP="0061416B">
            <w:pPr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</w:rPr>
              <w:t>Укупни расходи</w:t>
            </w:r>
            <w:r w:rsidR="00D04FEC">
              <w:rPr>
                <w:b/>
                <w:sz w:val="20"/>
                <w:szCs w:val="20"/>
                <w:lang w:val="sr-Cyrl-CS"/>
              </w:rPr>
              <w:t xml:space="preserve"> (од 2.1 до 2.6)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2.1.</w:t>
            </w:r>
          </w:p>
        </w:tc>
        <w:tc>
          <w:tcPr>
            <w:tcW w:w="1745" w:type="pct"/>
          </w:tcPr>
          <w:p w:rsidR="00102CED" w:rsidRPr="007B1D21" w:rsidRDefault="00102CED" w:rsidP="00102CED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Директни материјални трошкови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2.2.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Амортизација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2.3.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Трошкови зараде 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2.4.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Нематеријални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2.5.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Финансијски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2.6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Остали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17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Добит / губитак (1-2)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</w:tbl>
    <w:p w:rsidR="00F22703" w:rsidRPr="007B1D21" w:rsidRDefault="00F22703" w:rsidP="00F22703">
      <w:pPr>
        <w:rPr>
          <w:bCs/>
          <w:szCs w:val="20"/>
        </w:rPr>
      </w:pPr>
    </w:p>
    <w:tbl>
      <w:tblPr>
        <w:tblStyle w:val="Mladen"/>
        <w:tblW w:w="9184" w:type="dxa"/>
        <w:tblLook w:val="0000" w:firstRow="0" w:lastRow="0" w:firstColumn="0" w:lastColumn="0" w:noHBand="0" w:noVBand="0"/>
      </w:tblPr>
      <w:tblGrid>
        <w:gridCol w:w="923"/>
        <w:gridCol w:w="3532"/>
        <w:gridCol w:w="1440"/>
        <w:gridCol w:w="3289"/>
      </w:tblGrid>
      <w:tr w:rsidR="00F22703" w:rsidRPr="007B1D21" w:rsidTr="00E86D29">
        <w:trPr>
          <w:trHeight w:val="300"/>
        </w:trPr>
        <w:tc>
          <w:tcPr>
            <w:tcW w:w="9184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F22703" w:rsidRPr="007B1D21" w:rsidRDefault="00F22703" w:rsidP="00D04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СТЕПЕН ЗАДУЖЕНОСТИ</w:t>
            </w:r>
          </w:p>
        </w:tc>
      </w:tr>
      <w:tr w:rsidR="00102CED" w:rsidRPr="007B1D21" w:rsidTr="00E86D29">
        <w:trPr>
          <w:trHeight w:val="30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</w:tcPr>
          <w:p w:rsidR="00102CED" w:rsidRPr="00D04FEC" w:rsidRDefault="00102CED" w:rsidP="00971142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7B1D21">
              <w:rPr>
                <w:b/>
                <w:bCs/>
                <w:sz w:val="20"/>
                <w:szCs w:val="20"/>
              </w:rPr>
              <w:t>Ред</w:t>
            </w:r>
            <w:r w:rsidR="00D04FEC">
              <w:rPr>
                <w:b/>
                <w:bCs/>
                <w:sz w:val="20"/>
                <w:szCs w:val="20"/>
                <w:lang w:val="sr-Cyrl-CS"/>
              </w:rPr>
              <w:t>ни</w:t>
            </w:r>
            <w:r w:rsidRPr="007B1D21">
              <w:rPr>
                <w:b/>
                <w:bCs/>
                <w:sz w:val="20"/>
                <w:szCs w:val="20"/>
              </w:rPr>
              <w:t xml:space="preserve"> бр</w:t>
            </w:r>
            <w:r w:rsidR="00D04FEC">
              <w:rPr>
                <w:b/>
                <w:bCs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7B1D21" w:rsidRDefault="00102CED" w:rsidP="00D04FE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ЕЛЕМЕНТИ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87579C" w:rsidRDefault="0087579C" w:rsidP="00D04FEC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_______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87579C" w:rsidRDefault="003A509C" w:rsidP="0087579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 xml:space="preserve">I квартал </w:t>
            </w:r>
            <w:r w:rsidR="0087579C">
              <w:rPr>
                <w:b/>
                <w:bCs/>
                <w:sz w:val="20"/>
                <w:szCs w:val="20"/>
                <w:lang w:val="sr-Cyrl-CS"/>
              </w:rPr>
              <w:t>____</w:t>
            </w: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3532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Залихе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Дугоро</w:t>
            </w:r>
            <w:r w:rsidR="003F7E33">
              <w:rPr>
                <w:sz w:val="20"/>
                <w:szCs w:val="20"/>
                <w:lang w:val="sr-Cyrl-CS"/>
              </w:rPr>
              <w:t>ч</w:t>
            </w:r>
            <w:r w:rsidRPr="007B1D21">
              <w:rPr>
                <w:sz w:val="20"/>
                <w:szCs w:val="20"/>
              </w:rPr>
              <w:t>ни пласмани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Укупно (1+2+3)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Сопствени капитал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6.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Нето дуг (4-5)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7.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Укупан приход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30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Нето дуг/укупан приход (6:7)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</w:tbl>
    <w:p w:rsidR="00F22703" w:rsidRDefault="00F22703" w:rsidP="00F22703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lang w:val="sr-Cyrl-CS"/>
        </w:rPr>
      </w:pPr>
      <w:bookmarkStart w:id="6" w:name="_Toc143531328"/>
      <w:bookmarkStart w:id="7" w:name="_Toc150778646"/>
    </w:p>
    <w:p w:rsidR="00F22703" w:rsidRPr="00A372B4" w:rsidRDefault="00F22703" w:rsidP="00F22703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8"/>
          <w:szCs w:val="28"/>
          <w:lang w:val="sr-Latn-CS"/>
        </w:rPr>
      </w:pPr>
      <w:r w:rsidRPr="00A372B4">
        <w:rPr>
          <w:rFonts w:ascii="Times New Roman" w:hAnsi="Times New Roman"/>
          <w:sz w:val="28"/>
          <w:szCs w:val="28"/>
          <w:lang w:val="sr-Latn-CS"/>
        </w:rPr>
        <w:t>Инвестициона улагања</w:t>
      </w:r>
      <w:bookmarkEnd w:id="6"/>
      <w:bookmarkEnd w:id="7"/>
    </w:p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Улагања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у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средства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803"/>
        <w:gridCol w:w="4913"/>
        <w:gridCol w:w="1510"/>
        <w:gridCol w:w="1958"/>
      </w:tblGrid>
      <w:tr w:rsidR="00076B06" w:rsidRPr="007B1D21" w:rsidTr="00E86D29">
        <w:trPr>
          <w:trHeight w:val="452"/>
        </w:trPr>
        <w:tc>
          <w:tcPr>
            <w:tcW w:w="80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91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средства</w:t>
            </w:r>
          </w:p>
        </w:tc>
        <w:tc>
          <w:tcPr>
            <w:tcW w:w="151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Цена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[€]</w:t>
            </w:r>
          </w:p>
        </w:tc>
        <w:tc>
          <w:tcPr>
            <w:tcW w:w="195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Цена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</w:t>
            </w:r>
            <w:r w:rsidR="00F60911" w:rsidRPr="007B1D21">
              <w:rPr>
                <w:rFonts w:ascii="Times New Roman" w:hAnsi="Times New Roman"/>
                <w:b/>
                <w:sz w:val="20"/>
                <w:lang w:val="sr-Latn-CS"/>
              </w:rPr>
              <w:t>дин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]</w:t>
            </w:r>
          </w:p>
        </w:tc>
      </w:tr>
      <w:tr w:rsidR="00076B06" w:rsidRPr="007B1D21" w:rsidTr="00E86D29"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366"/>
        </w:trPr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913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4913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913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151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</w:pPr>
    </w:p>
    <w:p w:rsidR="00D163BD" w:rsidRPr="00D163BD" w:rsidRDefault="00D163BD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bookmarkStart w:id="8" w:name="_Toc143531333"/>
      <w:bookmarkStart w:id="9" w:name="_Toc150778651"/>
      <w:r w:rsidRPr="00A372B4">
        <w:rPr>
          <w:rFonts w:ascii="Times New Roman" w:hAnsi="Times New Roman"/>
          <w:szCs w:val="24"/>
          <w:lang w:val="sr-Latn-CS"/>
        </w:rPr>
        <w:lastRenderedPageBreak/>
        <w:t>Обрачун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обртних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средстава</w:t>
      </w:r>
      <w:bookmarkEnd w:id="8"/>
      <w:bookmarkEnd w:id="9"/>
    </w:p>
    <w:tbl>
      <w:tblPr>
        <w:tblW w:w="4664" w:type="pct"/>
        <w:tblLook w:val="0000" w:firstRow="0" w:lastRow="0" w:firstColumn="0" w:lastColumn="0" w:noHBand="0" w:noVBand="0"/>
      </w:tblPr>
      <w:tblGrid>
        <w:gridCol w:w="759"/>
        <w:gridCol w:w="4322"/>
        <w:gridCol w:w="1364"/>
        <w:gridCol w:w="995"/>
        <w:gridCol w:w="1488"/>
      </w:tblGrid>
      <w:tr w:rsidR="00D163BD" w:rsidRPr="007B1D21" w:rsidTr="00E86D29">
        <w:trPr>
          <w:trHeight w:val="465"/>
        </w:trPr>
        <w:tc>
          <w:tcPr>
            <w:tcW w:w="427" w:type="pct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Редни </w:t>
            </w:r>
          </w:p>
          <w:p w:rsidR="00D163BD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2124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Опис</w:t>
            </w:r>
          </w:p>
        </w:tc>
        <w:tc>
          <w:tcPr>
            <w:tcW w:w="807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Прва година</w:t>
            </w:r>
          </w:p>
        </w:tc>
        <w:tc>
          <w:tcPr>
            <w:tcW w:w="735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907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Cyrl-CS"/>
              </w:rPr>
              <w:t>Трећа година</w:t>
            </w:r>
          </w:p>
        </w:tc>
      </w:tr>
      <w:tr w:rsidR="00D163BD" w:rsidRPr="007B1D21" w:rsidTr="00E86D29">
        <w:trPr>
          <w:trHeight w:val="210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 xml:space="preserve">5 </w:t>
            </w:r>
          </w:p>
        </w:tc>
      </w:tr>
      <w:tr w:rsidR="00D163BD" w:rsidRPr="007B1D21" w:rsidTr="00971142">
        <w:trPr>
          <w:trHeight w:val="240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А.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ПОСЛОВАЊЕМ УСЛОВЉЕНА О.С.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 w:rsidTr="002172A3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Залихе</w:t>
            </w:r>
            <w:r w:rsidR="002172A3" w:rsidRPr="00971142">
              <w:rPr>
                <w:b/>
                <w:bCs/>
                <w:sz w:val="20"/>
                <w:szCs w:val="20"/>
                <w:lang w:val="sr-Cyrl-CS"/>
              </w:rPr>
              <w:t xml:space="preserve"> (1+2+3)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Варијабилни трошкови (сировине, материјал,...)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Недовршена производња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Готови производи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Потраживања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40"/>
        </w:trPr>
        <w:tc>
          <w:tcPr>
            <w:tcW w:w="427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1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Новчана средства</w:t>
            </w:r>
          </w:p>
        </w:tc>
        <w:tc>
          <w:tcPr>
            <w:tcW w:w="8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40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ИЗВОРИ ИЗ ТЕКУЋЕГ ПОСЛОВАЊА</w:t>
            </w:r>
            <w:r w:rsidR="002172A3" w:rsidRPr="00971142">
              <w:rPr>
                <w:b/>
                <w:bCs/>
                <w:sz w:val="20"/>
                <w:szCs w:val="20"/>
                <w:lang w:val="sr-Cyrl-CS"/>
              </w:rPr>
              <w:t xml:space="preserve"> (4+5)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2172A3" w:rsidP="00F6091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971142">
              <w:rPr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Добављачи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2172A3" w:rsidP="00F6091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971142">
              <w:rPr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Бруто плате</w:t>
            </w:r>
          </w:p>
        </w:tc>
        <w:tc>
          <w:tcPr>
            <w:tcW w:w="8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E86D29">
        <w:trPr>
          <w:trHeight w:val="255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РАЗЛИКА (А - Б)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ind w:left="491" w:hanging="491"/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r w:rsidRPr="00A372B4">
        <w:rPr>
          <w:rFonts w:ascii="Times New Roman" w:hAnsi="Times New Roman"/>
          <w:szCs w:val="24"/>
          <w:lang w:val="sr-Latn-CS"/>
        </w:rPr>
        <w:t>Укупно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инвестиционо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улагање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7"/>
        <w:gridCol w:w="4531"/>
        <w:gridCol w:w="2160"/>
        <w:gridCol w:w="1554"/>
      </w:tblGrid>
      <w:tr w:rsidR="00076B06" w:rsidRPr="007B1D21" w:rsidTr="00E86D29">
        <w:trPr>
          <w:trHeight w:val="452"/>
        </w:trPr>
        <w:tc>
          <w:tcPr>
            <w:tcW w:w="79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53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улагање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</w:p>
        </w:tc>
        <w:tc>
          <w:tcPr>
            <w:tcW w:w="15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[%]</w:t>
            </w:r>
          </w:p>
        </w:tc>
      </w:tr>
      <w:tr w:rsidR="00076B06" w:rsidRPr="007B1D21" w:rsidTr="00E86D29"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366"/>
        </w:trPr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531" w:type="dxa"/>
            <w:tcBorders>
              <w:top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531" w:type="dxa"/>
            <w:tcBorders>
              <w:bottom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Обртна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797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531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216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bookmarkStart w:id="10" w:name="_Toc143531329"/>
      <w:bookmarkStart w:id="11" w:name="_Toc150778647"/>
      <w:r w:rsidRPr="00A372B4">
        <w:rPr>
          <w:rFonts w:ascii="Times New Roman" w:hAnsi="Times New Roman"/>
          <w:b/>
          <w:szCs w:val="24"/>
        </w:rPr>
        <w:t>Извори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Pr="00A372B4">
        <w:rPr>
          <w:rFonts w:ascii="Times New Roman" w:hAnsi="Times New Roman"/>
          <w:b/>
          <w:szCs w:val="24"/>
        </w:rPr>
        <w:t>финансирања</w:t>
      </w:r>
      <w:bookmarkEnd w:id="10"/>
      <w:bookmarkEnd w:id="11"/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7"/>
        <w:gridCol w:w="4531"/>
        <w:gridCol w:w="2160"/>
        <w:gridCol w:w="1554"/>
      </w:tblGrid>
      <w:tr w:rsidR="00076B06" w:rsidRPr="007B1D21" w:rsidTr="00E86D29">
        <w:trPr>
          <w:trHeight w:val="452"/>
        </w:trPr>
        <w:tc>
          <w:tcPr>
            <w:tcW w:w="79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53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</w:p>
        </w:tc>
        <w:tc>
          <w:tcPr>
            <w:tcW w:w="15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[%]</w:t>
            </w:r>
          </w:p>
        </w:tc>
      </w:tr>
      <w:tr w:rsidR="00076B06" w:rsidRPr="007B1D21" w:rsidTr="00E86D29"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Властита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Партнери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Кредити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-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8"/>
        </w:trPr>
        <w:tc>
          <w:tcPr>
            <w:tcW w:w="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Остали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извори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8"/>
        </w:trPr>
        <w:tc>
          <w:tcPr>
            <w:tcW w:w="797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531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216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tabs>
          <w:tab w:val="left" w:pos="8535"/>
        </w:tabs>
        <w:rPr>
          <w:b/>
        </w:rPr>
      </w:pPr>
      <w:r w:rsidRPr="00A372B4">
        <w:rPr>
          <w:b/>
        </w:rPr>
        <w:t>Услови</w:t>
      </w:r>
      <w:r w:rsidR="00076B06" w:rsidRPr="00A372B4">
        <w:rPr>
          <w:b/>
        </w:rPr>
        <w:t xml:space="preserve"> </w:t>
      </w:r>
      <w:r w:rsidRPr="00A372B4">
        <w:rPr>
          <w:b/>
        </w:rPr>
        <w:t>кредитирања</w:t>
      </w:r>
    </w:p>
    <w:tbl>
      <w:tblPr>
        <w:tblStyle w:val="Mladen"/>
        <w:tblW w:w="9072" w:type="dxa"/>
        <w:tblLayout w:type="fixed"/>
        <w:tblLook w:val="0000" w:firstRow="0" w:lastRow="0" w:firstColumn="0" w:lastColumn="0" w:noHBand="0" w:noVBand="0"/>
      </w:tblPr>
      <w:tblGrid>
        <w:gridCol w:w="828"/>
        <w:gridCol w:w="2196"/>
        <w:gridCol w:w="1512"/>
        <w:gridCol w:w="1512"/>
        <w:gridCol w:w="1512"/>
        <w:gridCol w:w="1512"/>
      </w:tblGrid>
      <w:tr w:rsidR="00076B06" w:rsidRPr="007B1D21" w:rsidTr="00E86D29">
        <w:trPr>
          <w:trHeight w:val="290"/>
        </w:trPr>
        <w:tc>
          <w:tcPr>
            <w:tcW w:w="82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2172A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19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Кредит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Рок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отплате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Каматна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стопа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Период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мировања</w:t>
            </w:r>
          </w:p>
        </w:tc>
      </w:tr>
      <w:tr w:rsidR="00076B06" w:rsidRPr="007B1D21" w:rsidTr="00E86D29">
        <w:trPr>
          <w:trHeight w:val="29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6</w:t>
            </w: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  <w:tcBorders>
              <w:top w:val="single" w:sz="4" w:space="0" w:color="auto"/>
            </w:tcBorders>
          </w:tcPr>
          <w:p w:rsidR="00076B06" w:rsidRPr="007B1D21" w:rsidRDefault="00076B06" w:rsidP="00F60911"/>
        </w:tc>
        <w:tc>
          <w:tcPr>
            <w:tcW w:w="2196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</w:tcPr>
          <w:p w:rsidR="00076B06" w:rsidRPr="007B1D21" w:rsidRDefault="00076B06" w:rsidP="00F60911"/>
        </w:tc>
        <w:tc>
          <w:tcPr>
            <w:tcW w:w="2196" w:type="dxa"/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</w:tcPr>
          <w:p w:rsidR="00076B06" w:rsidRPr="007B1D21" w:rsidRDefault="00076B06" w:rsidP="00F60911"/>
        </w:tc>
        <w:tc>
          <w:tcPr>
            <w:tcW w:w="2196" w:type="dxa"/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</w:tbl>
    <w:p w:rsid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Latn-CS"/>
        </w:rPr>
        <w:br w:type="page"/>
      </w:r>
      <w:bookmarkStart w:id="12" w:name="_Toc143531330"/>
      <w:bookmarkStart w:id="13" w:name="_Toc150778648"/>
      <w:r w:rsidR="00F60911" w:rsidRPr="00A372B4">
        <w:rPr>
          <w:rFonts w:ascii="Times New Roman" w:hAnsi="Times New Roman"/>
          <w:b/>
          <w:szCs w:val="24"/>
        </w:rPr>
        <w:lastRenderedPageBreak/>
        <w:t>Обрачун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="00F60911" w:rsidRPr="00A372B4">
        <w:rPr>
          <w:rFonts w:ascii="Times New Roman" w:hAnsi="Times New Roman"/>
          <w:b/>
          <w:szCs w:val="24"/>
        </w:rPr>
        <w:t>укупног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="00F60911" w:rsidRPr="00A372B4">
        <w:rPr>
          <w:rFonts w:ascii="Times New Roman" w:hAnsi="Times New Roman"/>
          <w:b/>
          <w:szCs w:val="24"/>
        </w:rPr>
        <w:t>прихода</w:t>
      </w:r>
      <w:bookmarkEnd w:id="12"/>
      <w:bookmarkEnd w:id="13"/>
    </w:p>
    <w:tbl>
      <w:tblPr>
        <w:tblStyle w:val="Mladen"/>
        <w:tblW w:w="5000" w:type="pct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432"/>
        <w:gridCol w:w="1219"/>
        <w:gridCol w:w="993"/>
        <w:gridCol w:w="993"/>
        <w:gridCol w:w="993"/>
        <w:gridCol w:w="1036"/>
        <w:gridCol w:w="1064"/>
        <w:gridCol w:w="1055"/>
      </w:tblGrid>
      <w:tr w:rsidR="00076B06" w:rsidRPr="00971142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41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971142">
              <w:rPr>
                <w:rFonts w:ascii="Times New Roman" w:hAnsi="Times New Roman"/>
                <w:sz w:val="20"/>
              </w:rPr>
              <w:t>Р</w:t>
            </w:r>
            <w:r w:rsidR="002172A3" w:rsidRPr="00971142">
              <w:rPr>
                <w:rFonts w:ascii="Times New Roman" w:hAnsi="Times New Roman"/>
                <w:sz w:val="20"/>
                <w:lang w:val="sr-Cyrl-CS"/>
              </w:rPr>
              <w:t xml:space="preserve">едни </w:t>
            </w:r>
            <w:r w:rsidRPr="00971142">
              <w:rPr>
                <w:rFonts w:ascii="Times New Roman" w:hAnsi="Times New Roman"/>
                <w:sz w:val="20"/>
              </w:rPr>
              <w:t>бр</w:t>
            </w:r>
            <w:r w:rsidR="002172A3" w:rsidRPr="00971142">
              <w:rPr>
                <w:rFonts w:ascii="Times New Roman" w:hAnsi="Times New Roman"/>
                <w:sz w:val="20"/>
                <w:lang w:val="sr-Cyrl-CS"/>
              </w:rPr>
              <w:t>ој</w:t>
            </w:r>
          </w:p>
        </w:tc>
        <w:tc>
          <w:tcPr>
            <w:tcW w:w="748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Производ</w:t>
            </w:r>
          </w:p>
        </w:tc>
        <w:tc>
          <w:tcPr>
            <w:tcW w:w="63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2172A3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  <w:lang w:val="sr-Cyrl-CS"/>
              </w:rPr>
              <w:t>П</w:t>
            </w:r>
            <w:r w:rsidR="00F60911" w:rsidRPr="00971142">
              <w:rPr>
                <w:rFonts w:ascii="Times New Roman" w:hAnsi="Times New Roman"/>
                <w:sz w:val="20"/>
              </w:rPr>
              <w:t>родајна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="00F60911" w:rsidRPr="00971142">
              <w:rPr>
                <w:rFonts w:ascii="Times New Roman" w:hAnsi="Times New Roman"/>
                <w:sz w:val="20"/>
              </w:rPr>
              <w:t>цена</w:t>
            </w:r>
          </w:p>
        </w:tc>
        <w:tc>
          <w:tcPr>
            <w:tcW w:w="155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Обим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продаје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по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годинама</w:t>
            </w:r>
          </w:p>
        </w:tc>
        <w:tc>
          <w:tcPr>
            <w:tcW w:w="1649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Приход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по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годинама</w:t>
            </w:r>
          </w:p>
        </w:tc>
      </w:tr>
      <w:tr w:rsidR="00076B06" w:rsidRPr="00971142" w:rsidTr="00E86D29">
        <w:tc>
          <w:tcPr>
            <w:tcW w:w="410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8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Прва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Друга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Трећа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41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Прва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56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Друга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Трећа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</w:tr>
      <w:tr w:rsidR="00076B06" w:rsidRPr="00971142" w:rsidTr="00E86D29">
        <w:tc>
          <w:tcPr>
            <w:tcW w:w="410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48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37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41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7 = 3 x 4</w:t>
            </w:r>
          </w:p>
        </w:tc>
        <w:tc>
          <w:tcPr>
            <w:tcW w:w="556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8 = 3 x 5</w:t>
            </w:r>
          </w:p>
        </w:tc>
        <w:tc>
          <w:tcPr>
            <w:tcW w:w="552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9 = 3 x 6</w:t>
            </w:r>
          </w:p>
        </w:tc>
      </w:tr>
      <w:tr w:rsidR="00076B06" w:rsidRPr="00971142" w:rsidTr="00E86D29">
        <w:trPr>
          <w:trHeight w:val="465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83"/>
        </w:trPr>
        <w:tc>
          <w:tcPr>
            <w:tcW w:w="410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8" w:type="pct"/>
            <w:shd w:val="clear" w:color="auto" w:fill="C6D9F1" w:themeFill="text2" w:themeFillTint="33"/>
          </w:tcPr>
          <w:p w:rsidR="00076B06" w:rsidRPr="00971142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Укупно</w:t>
            </w:r>
          </w:p>
        </w:tc>
        <w:tc>
          <w:tcPr>
            <w:tcW w:w="637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  <w:sectPr w:rsidR="00CE1F06" w:rsidSect="00E86D29">
          <w:pgSz w:w="11907" w:h="16840" w:code="9"/>
          <w:pgMar w:top="1440" w:right="1134" w:bottom="1440" w:left="1418" w:header="720" w:footer="340" w:gutter="0"/>
          <w:cols w:space="720"/>
          <w:docGrid w:linePitch="360"/>
        </w:sectPr>
      </w:pPr>
    </w:p>
    <w:p w:rsidR="00076B06" w:rsidRPr="00E90112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  <w:lang w:val="sr-Cyrl-CS"/>
        </w:rPr>
      </w:pPr>
      <w:bookmarkStart w:id="14" w:name="_Toc143531331"/>
      <w:bookmarkStart w:id="15" w:name="_Toc150778649"/>
      <w:r w:rsidRPr="007B1D21">
        <w:rPr>
          <w:rFonts w:ascii="Times New Roman" w:hAnsi="Times New Roman"/>
          <w:szCs w:val="24"/>
          <w:lang w:val="sr-Latn-CS"/>
        </w:rPr>
        <w:lastRenderedPageBreak/>
        <w:t>Обрачун</w:t>
      </w:r>
      <w:r w:rsidR="00076B06" w:rsidRPr="007B1D21">
        <w:rPr>
          <w:rFonts w:ascii="Times New Roman" w:hAnsi="Times New Roman"/>
          <w:szCs w:val="24"/>
          <w:lang w:val="sr-Latn-CS"/>
        </w:rPr>
        <w:t xml:space="preserve"> </w:t>
      </w:r>
      <w:bookmarkEnd w:id="14"/>
      <w:bookmarkEnd w:id="15"/>
      <w:r w:rsidR="00347890">
        <w:rPr>
          <w:rFonts w:ascii="Times New Roman" w:hAnsi="Times New Roman"/>
          <w:szCs w:val="24"/>
          <w:lang w:val="sr-Cyrl-CS"/>
        </w:rPr>
        <w:t>прилива и одлива готовине (</w:t>
      </w:r>
      <w:r w:rsidR="00347890">
        <w:rPr>
          <w:rFonts w:ascii="Times New Roman" w:hAnsi="Times New Roman"/>
          <w:szCs w:val="24"/>
          <w:lang w:val="sr-Latn-CS"/>
        </w:rPr>
        <w:t xml:space="preserve">CASH FLOW) </w:t>
      </w:r>
      <w:r w:rsidR="00E90112">
        <w:rPr>
          <w:rFonts w:ascii="Times New Roman" w:hAnsi="Times New Roman"/>
          <w:szCs w:val="24"/>
          <w:lang w:val="sr-Cyrl-CS"/>
        </w:rPr>
        <w:t>(опционо)</w:t>
      </w:r>
    </w:p>
    <w:tbl>
      <w:tblPr>
        <w:tblW w:w="159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90"/>
        <w:gridCol w:w="990"/>
        <w:gridCol w:w="990"/>
        <w:gridCol w:w="990"/>
        <w:gridCol w:w="990"/>
        <w:gridCol w:w="990"/>
        <w:gridCol w:w="990"/>
        <w:gridCol w:w="990"/>
        <w:gridCol w:w="900"/>
        <w:gridCol w:w="900"/>
        <w:gridCol w:w="900"/>
        <w:gridCol w:w="840"/>
      </w:tblGrid>
      <w:tr w:rsidR="00175715" w:rsidRPr="00175715" w:rsidTr="00E86D29">
        <w:trPr>
          <w:trHeight w:val="285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5715">
              <w:rPr>
                <w:rFonts w:ascii="Arial" w:hAnsi="Arial" w:cs="Arial"/>
                <w:b/>
                <w:sz w:val="16"/>
                <w:szCs w:val="16"/>
              </w:rPr>
              <w:t xml:space="preserve">Период </w:t>
            </w:r>
            <w:r w:rsidR="0080667B" w:rsidRPr="0017571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 Месец</w:t>
            </w:r>
            <w:r w:rsidRPr="0017571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A25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A25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E235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175715" w:rsidRDefault="00A25074" w:rsidP="00E235B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80667B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1.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Почетни салдо готовине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235BB" w:rsidRPr="00EF2E1C" w:rsidRDefault="00E235BB" w:rsidP="00EF2E1C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175715" w:rsidRPr="00175715" w:rsidTr="00E86D29">
        <w:trPr>
          <w:trHeight w:val="534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E235BB" w:rsidRPr="00300501" w:rsidRDefault="00175715" w:rsidP="00300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2</w:t>
            </w:r>
            <w:r w:rsidR="0080667B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>Кредит</w:t>
            </w:r>
            <w:r w:rsidR="00206700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 xml:space="preserve"> (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од 2.1 до 2.</w:t>
            </w:r>
            <w:r w:rsid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</w:t>
            </w:r>
            <w:r w:rsidR="00206700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)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97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2.1</w:t>
            </w:r>
            <w:r w:rsidR="00206700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1757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2.2</w:t>
            </w:r>
            <w:r w:rsidR="00206700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175715" w:rsidTr="00E86D29">
        <w:trPr>
          <w:trHeight w:val="579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175715" w:rsidRPr="00300501" w:rsidRDefault="00175715" w:rsidP="00175715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3</w:t>
            </w:r>
            <w:r w:rsidR="0080667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Прилив готовине од продаје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E235BB" w:rsidRPr="00175715" w:rsidRDefault="00175715" w:rsidP="00300501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од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3.1. 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до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3.</w:t>
            </w:r>
            <w:r w:rsid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17571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3.1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 xml:space="preserve">Прилив готовине од продаје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17571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3.2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 xml:space="preserve">Прилив готовине од продаје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4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Прилив готовине од потраживања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приливи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235BB">
              <w:rPr>
                <w:rFonts w:ascii="Arial" w:hAnsi="Arial" w:cs="Arial"/>
                <w:sz w:val="16"/>
                <w:szCs w:val="16"/>
              </w:rPr>
              <w:t>без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марже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175715" w:rsidTr="00E86D29">
        <w:trPr>
          <w:trHeight w:val="4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80667B" w:rsidP="00175715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Укупно Приливи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(</w:t>
            </w:r>
            <w:r w:rsidR="00175715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>1+2+3+4+5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5715" w:rsidRPr="003E5358" w:rsidTr="00300501">
        <w:trPr>
          <w:trHeight w:val="6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BB" w:rsidRPr="00300501" w:rsidRDefault="00175715" w:rsidP="00300501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6</w:t>
            </w:r>
            <w:r w:rsidR="0080667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Одлив готовине за директне трошкове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 (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од 6.1 до 6.</w:t>
            </w:r>
            <w:r w:rsid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175715" w:rsidRDefault="00175715" w:rsidP="00175715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6.1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Одлив готовине за директне трошкове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175715" w:rsidRDefault="00175715" w:rsidP="00175715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6.2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Одлив готовине за директне трошкове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7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Одлив готовине од дуговања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806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Плате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>запослених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806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Доприноси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>запослене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Доприноси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власника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Трошкови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закупа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Канцеларијски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материјал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Комуналије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lastRenderedPageBreak/>
              <w:t>16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Трошкови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одржавања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Књиговођа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18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Маркетинг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репрезентација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300501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  <w:r w:rsidR="0080667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Одлив новца у приватне сврхе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20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Банкарске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провизије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80667B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30050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Порез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на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добит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80667B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300501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ПДВ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4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Укупно одливи готовине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</w:t>
            </w:r>
          </w:p>
          <w:p w:rsidR="00E235BB" w:rsidRP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(од </w:t>
            </w:r>
            <w:r w:rsid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6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до 2</w:t>
            </w:r>
            <w:r w:rsid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2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III.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Бруто приход од продаје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(I-II)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75715" w:rsidRPr="003E5358" w:rsidTr="00E86D29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IV.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  <w:t>Просечна маржа за период у 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6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V.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  <w:t>Нето готовински ток за период (без кредита)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 (I-2-II)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175715" w:rsidRPr="00CE1F06" w:rsidTr="00300501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Default="00300501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23</w:t>
            </w:r>
            <w:r w:rsidR="00507294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Одлив за отплату кредита </w:t>
            </w:r>
          </w:p>
          <w:p w:rsidR="00E235BB" w:rsidRPr="00300501" w:rsidRDefault="00300501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(од 24.1 до 24.2)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24.1</w:t>
            </w:r>
            <w:r w:rsidR="0050729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Одлив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отплату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501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Default="00300501" w:rsidP="00CE1F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24.2</w:t>
            </w:r>
            <w:r>
              <w:rPr>
                <w:rFonts w:ascii="Arial" w:hAnsi="Arial" w:cs="Arial"/>
                <w:sz w:val="16"/>
                <w:szCs w:val="16"/>
              </w:rPr>
              <w:t>. Одлив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отплату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кредита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25</w:t>
            </w:r>
            <w:r w:rsidR="0050729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инвестиције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5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>Укупан одлив из финансирања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300501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23+25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5715" w:rsidRPr="003E5358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VII.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Завршни салдо готовине за период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(III-VI)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75715" w:rsidRPr="0080667B" w:rsidTr="00E86D29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VIII.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Нето "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</w:rPr>
              <w:t>CAS</w:t>
            </w:r>
            <w:r w:rsidR="003F7E33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</w:rPr>
              <w:t>FLO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" за период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(V-VI)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FC2435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26</w:t>
            </w:r>
            <w:r w:rsidR="00507294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Потенцијални одлив по основу јемства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FC2435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27</w:t>
            </w:r>
            <w:r w:rsidR="00507294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Потенцијални одлив по основу јемства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5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FC2435" w:rsidRDefault="00507294" w:rsidP="00FC2435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lastRenderedPageBreak/>
              <w:t xml:space="preserve">IX. </w:t>
            </w:r>
            <w:r w:rsidR="00E235BB" w:rsidRPr="00FC2435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КОНАЧНИ САЛДО ГОТОВИНЕ ЗА ПЕРИОД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(VII-</w:t>
            </w:r>
            <w:r w:rsidR="00FC2435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26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-3</w:t>
            </w:r>
            <w:r w:rsidR="00FC2435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7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FC2435" w:rsidRDefault="00507294" w:rsidP="00FC2435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</w:pP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X. 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КОНАЧАН НЕТО </w:t>
            </w:r>
            <w:r w:rsidR="00E235BB" w:rsidRPr="00FC2435">
              <w:rPr>
                <w:rFonts w:cs="Arial"/>
                <w:b/>
                <w:bCs/>
                <w:i/>
                <w:sz w:val="18"/>
                <w:szCs w:val="18"/>
              </w:rPr>
              <w:t>CAS</w:t>
            </w:r>
            <w:r w:rsidR="003F7E33" w:rsidRPr="00FC24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FC2435">
              <w:rPr>
                <w:rFonts w:cs="Arial"/>
                <w:b/>
                <w:bCs/>
                <w:i/>
                <w:sz w:val="18"/>
                <w:szCs w:val="18"/>
              </w:rPr>
              <w:t>FLO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ЗА ПЕРИОД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 (VIII-</w:t>
            </w:r>
            <w:r w:rsid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26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-</w:t>
            </w:r>
            <w:r w:rsid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27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</w:p>
        </w:tc>
      </w:tr>
    </w:tbl>
    <w:p w:rsidR="00CE1F06" w:rsidRP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  <w:sectPr w:rsidR="00CE1F06" w:rsidRPr="00CE1F06" w:rsidSect="00CE1F06">
          <w:pgSz w:w="16840" w:h="11907" w:orient="landscape" w:code="9"/>
          <w:pgMar w:top="1418" w:right="1440" w:bottom="1134" w:left="1440" w:header="720" w:footer="720" w:gutter="0"/>
          <w:cols w:space="720"/>
          <w:docGrid w:linePitch="360"/>
        </w:sect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bookmarkStart w:id="16" w:name="_Toc143531332"/>
      <w:bookmarkStart w:id="17" w:name="_Toc150778650"/>
      <w:r w:rsidRPr="00A372B4">
        <w:rPr>
          <w:rFonts w:ascii="Times New Roman" w:hAnsi="Times New Roman"/>
          <w:szCs w:val="24"/>
          <w:lang w:val="sr-Latn-CS"/>
        </w:rPr>
        <w:lastRenderedPageBreak/>
        <w:t>Биланс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успеха</w:t>
      </w:r>
      <w:bookmarkEnd w:id="16"/>
      <w:bookmarkEnd w:id="17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6"/>
        <w:gridCol w:w="4464"/>
        <w:gridCol w:w="1401"/>
        <w:gridCol w:w="1401"/>
        <w:gridCol w:w="1399"/>
      </w:tblGrid>
      <w:tr w:rsidR="00076B06" w:rsidRPr="007B1D21" w:rsidTr="00E86D29">
        <w:trPr>
          <w:trHeight w:val="617"/>
        </w:trPr>
        <w:tc>
          <w:tcPr>
            <w:tcW w:w="473" w:type="pct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3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Ставке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биланса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успеха</w:t>
            </w:r>
          </w:p>
        </w:tc>
        <w:tc>
          <w:tcPr>
            <w:tcW w:w="7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Прва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Друга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1" w:type="pct"/>
            <w:tcBorders>
              <w:top w:val="thinThickSmallGap" w:sz="12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Трећа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</w:tr>
      <w:tr w:rsidR="00076B06" w:rsidRPr="007B1D21" w:rsidTr="00E86D29">
        <w:trPr>
          <w:trHeight w:val="220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5</w:t>
            </w:r>
          </w:p>
        </w:tc>
      </w:tr>
      <w:tr w:rsidR="00076B06" w:rsidRPr="007B1D21">
        <w:trPr>
          <w:trHeight w:val="222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УКУПНИ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ПРИХОДИ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971142">
              <w:rPr>
                <w:bCs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Cs/>
                <w:sz w:val="20"/>
                <w:szCs w:val="20"/>
                <w:lang w:val="sr-Latn-CS"/>
              </w:rPr>
            </w:pPr>
            <w:r w:rsidRPr="00971142">
              <w:rPr>
                <w:bCs/>
                <w:sz w:val="20"/>
                <w:szCs w:val="20"/>
                <w:lang w:val="sr-Latn-CS"/>
              </w:rPr>
              <w:t>Приход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од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продаје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или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пружања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услуга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УКУПНИ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ПОСЛОВНИ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РАСХОДИ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Варијабилни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(</w:t>
            </w:r>
            <w:r w:rsidRPr="00971142">
              <w:rPr>
                <w:sz w:val="20"/>
                <w:szCs w:val="20"/>
                <w:lang w:val="sr-Latn-CS"/>
              </w:rPr>
              <w:t>сировине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, </w:t>
            </w:r>
            <w:r w:rsidRPr="00971142">
              <w:rPr>
                <w:sz w:val="20"/>
                <w:szCs w:val="20"/>
                <w:lang w:val="sr-Latn-CS"/>
              </w:rPr>
              <w:t>амбалажа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плата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Амортизација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енергената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одржавања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маркетинга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3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Остали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пословања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3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Финансијски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rPr>
          <w:trHeight w:val="285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БРУТО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ДОБИТАК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ИЛИ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ГУБИТАК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(</w:t>
            </w:r>
            <w:r w:rsidR="003C1B83"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>-</w:t>
            </w:r>
            <w:r w:rsidR="003C1B83"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Порез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на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добит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(10%)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rPr>
          <w:trHeight w:val="285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НЕТО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ДОБИТ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DD0D67" w:rsidRDefault="00F60911" w:rsidP="00076B06">
      <w:pPr>
        <w:rPr>
          <w:b/>
          <w:lang w:val="sr-Cyrl-CS"/>
        </w:rPr>
      </w:pPr>
      <w:r w:rsidRPr="00DD0D67">
        <w:rPr>
          <w:b/>
        </w:rPr>
        <w:t>Преломна</w:t>
      </w:r>
      <w:r w:rsidR="00076B06" w:rsidRPr="00DD0D67">
        <w:rPr>
          <w:b/>
        </w:rPr>
        <w:t xml:space="preserve"> </w:t>
      </w:r>
      <w:r w:rsidRPr="00DD0D67">
        <w:rPr>
          <w:b/>
        </w:rPr>
        <w:t>тачка</w:t>
      </w:r>
      <w:r w:rsidR="00076B06" w:rsidRPr="00DD0D67">
        <w:rPr>
          <w:b/>
        </w:rPr>
        <w:t xml:space="preserve"> </w:t>
      </w:r>
      <w:r w:rsidRPr="00DD0D67">
        <w:rPr>
          <w:b/>
        </w:rPr>
        <w:t>рентабилности</w:t>
      </w:r>
    </w:p>
    <w:p w:rsidR="00DD0D67" w:rsidRPr="00DD0D67" w:rsidRDefault="00DD0D67" w:rsidP="00076B06">
      <w:pPr>
        <w:rPr>
          <w:b/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>Ова анализа указује на онај обим производње на којем се изједначава реализована вредност производње – укупни приходи од продаје, са укупним трошковима. То је онај степен коришћења капацитета на којем мало предузеће почиње да остварује добит.</w:t>
      </w:r>
    </w:p>
    <w:p w:rsidR="00076B06" w:rsidRPr="00DD0D67" w:rsidRDefault="00076B06" w:rsidP="00076B06">
      <w:pPr>
        <w:rPr>
          <w:bCs/>
          <w:color w:val="000000"/>
          <w:lang w:val="ru-RU"/>
        </w:rPr>
      </w:pPr>
    </w:p>
    <w:tbl>
      <w:tblPr>
        <w:tblW w:w="91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597"/>
        <w:gridCol w:w="1167"/>
        <w:gridCol w:w="1216"/>
        <w:gridCol w:w="1121"/>
        <w:gridCol w:w="1251"/>
      </w:tblGrid>
      <w:tr w:rsidR="003A236E" w:rsidRPr="00971142" w:rsidTr="00E86D29">
        <w:trPr>
          <w:trHeight w:val="255"/>
          <w:jc w:val="center"/>
        </w:trPr>
        <w:tc>
          <w:tcPr>
            <w:tcW w:w="797" w:type="dxa"/>
            <w:vMerge w:val="restart"/>
            <w:shd w:val="clear" w:color="auto" w:fill="C6D9F1" w:themeFill="text2" w:themeFillTint="33"/>
            <w:vAlign w:val="center"/>
          </w:tcPr>
          <w:p w:rsidR="003A236E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597" w:type="dxa"/>
            <w:vMerge w:val="restart"/>
            <w:shd w:val="clear" w:color="auto" w:fill="C6D9F1" w:themeFill="text2" w:themeFillTint="33"/>
            <w:noWrap/>
            <w:vAlign w:val="center"/>
          </w:tcPr>
          <w:p w:rsidR="003A236E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Трошкови</w:t>
            </w:r>
          </w:p>
        </w:tc>
        <w:tc>
          <w:tcPr>
            <w:tcW w:w="4755" w:type="dxa"/>
            <w:gridSpan w:val="4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Година пројекта</w:t>
            </w:r>
          </w:p>
        </w:tc>
      </w:tr>
      <w:tr w:rsidR="003A236E" w:rsidRPr="00971142" w:rsidTr="00E86D29">
        <w:trPr>
          <w:trHeight w:val="255"/>
          <w:jc w:val="center"/>
        </w:trPr>
        <w:tc>
          <w:tcPr>
            <w:tcW w:w="797" w:type="dxa"/>
            <w:vMerge/>
            <w:shd w:val="clear" w:color="auto" w:fill="C6D9F1" w:themeFill="text2" w:themeFillTint="33"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C6D9F1" w:themeFill="text2" w:themeFillTint="33"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Прва</w:t>
            </w: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Друга</w:t>
            </w: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Трећа</w:t>
            </w: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Четврта</w:t>
            </w:r>
          </w:p>
        </w:tc>
      </w:tr>
      <w:tr w:rsidR="003A236E" w:rsidRPr="00971142" w:rsidTr="00E86D29">
        <w:trPr>
          <w:trHeight w:val="1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3A236E" w:rsidRPr="00971142" w:rsidTr="00E86D29">
        <w:trPr>
          <w:trHeight w:val="375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Укупни фиксни трошкови (1+2+3+4+5)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1.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Амортизација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2.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Нематеријални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3.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Трошкови одржавања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4.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Плате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5.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971142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Отплата главнице кредита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E86D29">
        <w:trPr>
          <w:trHeight w:val="2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Укупни варијабилни трошк. (1+2+3)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1.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Директни 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2.</w:t>
            </w:r>
          </w:p>
        </w:tc>
        <w:tc>
          <w:tcPr>
            <w:tcW w:w="3597" w:type="dxa"/>
            <w:shd w:val="clear" w:color="auto" w:fill="auto"/>
            <w:noWrap/>
            <w:vAlign w:val="bottom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Остали 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3.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Трошкови енергије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E86D29">
        <w:trPr>
          <w:trHeight w:val="2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УКУПНО (I+II)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76B06" w:rsidRPr="007B1D21" w:rsidRDefault="00076B06" w:rsidP="00076B06">
      <w:pPr>
        <w:rPr>
          <w:b/>
          <w:bCs/>
          <w:sz w:val="28"/>
          <w:szCs w:val="28"/>
          <w:lang w:val="sr-Latn-CS"/>
        </w:rPr>
      </w:pPr>
    </w:p>
    <w:p w:rsidR="00DD0D67" w:rsidRPr="00DD0D67" w:rsidRDefault="00DD0D67" w:rsidP="00DD0D67">
      <w:pPr>
        <w:rPr>
          <w:sz w:val="20"/>
          <w:szCs w:val="20"/>
          <w:lang w:val="ru-RU"/>
        </w:rPr>
      </w:pPr>
      <w:r w:rsidRPr="00DD0D67">
        <w:rPr>
          <w:sz w:val="20"/>
          <w:szCs w:val="20"/>
          <w:lang w:val="sr-Cyrl-CS"/>
        </w:rPr>
        <w:t>Врло једноставан израз за израчунавање ове тачке је следећи:</w:t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ru-RU"/>
        </w:rPr>
        <w:t xml:space="preserve">               </w:t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</w:rPr>
        <w:t>FT</w:t>
      </w:r>
      <w:r w:rsidRPr="00DD0D67">
        <w:rPr>
          <w:sz w:val="20"/>
          <w:szCs w:val="20"/>
          <w:lang w:val="sr-Cyrl-CS"/>
        </w:rPr>
        <w:tab/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ab/>
        <w:t xml:space="preserve">   </w:t>
      </w:r>
      <w:r w:rsidRPr="00DD0D67">
        <w:rPr>
          <w:sz w:val="20"/>
          <w:szCs w:val="20"/>
          <w:lang w:val="sr-Cyrl-CS"/>
        </w:rPr>
        <w:tab/>
        <w:t xml:space="preserve">             </w:t>
      </w:r>
      <w:r w:rsidRPr="00DD0D67">
        <w:rPr>
          <w:sz w:val="20"/>
          <w:szCs w:val="20"/>
        </w:rPr>
        <w:t>PTR</w:t>
      </w:r>
      <w:r w:rsidRPr="00DD0D67">
        <w:rPr>
          <w:sz w:val="20"/>
          <w:szCs w:val="20"/>
          <w:lang w:val="sr-Cyrl-CS"/>
        </w:rPr>
        <w:t xml:space="preserve"> = -----------  </w:t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 xml:space="preserve">     </w:t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sr-Cyrl-CS"/>
        </w:rPr>
        <w:tab/>
        <w:t xml:space="preserve">                           </w:t>
      </w:r>
      <w:r w:rsidRPr="00DD0D67">
        <w:rPr>
          <w:sz w:val="20"/>
          <w:szCs w:val="20"/>
        </w:rPr>
        <w:t>PC</w:t>
      </w:r>
      <w:r w:rsidRPr="00DD0D67">
        <w:rPr>
          <w:sz w:val="20"/>
          <w:szCs w:val="20"/>
          <w:lang w:val="sr-Cyrl-CS"/>
        </w:rPr>
        <w:t>-</w:t>
      </w:r>
      <w:r w:rsidRPr="00DD0D67">
        <w:rPr>
          <w:sz w:val="20"/>
          <w:szCs w:val="20"/>
        </w:rPr>
        <w:t>Vq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sz w:val="20"/>
          <w:szCs w:val="20"/>
        </w:rPr>
        <w:t> </w:t>
      </w:r>
      <w:r w:rsidRPr="00DD0D67">
        <w:rPr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  <w:lang w:val="sr-Cyrl-CS"/>
        </w:rPr>
        <w:t>Где је: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b/>
          <w:sz w:val="20"/>
          <w:szCs w:val="20"/>
          <w:lang w:val="sr-Cyrl-CS"/>
        </w:rPr>
        <w:tab/>
        <w:t>FT</w:t>
      </w:r>
      <w:r w:rsidR="003A236E">
        <w:rPr>
          <w:b/>
          <w:sz w:val="20"/>
          <w:szCs w:val="20"/>
          <w:lang w:val="sr-Latn-CS"/>
        </w:rPr>
        <w:t xml:space="preserve"> - </w:t>
      </w:r>
      <w:r w:rsidRPr="00DD0D67">
        <w:rPr>
          <w:b/>
          <w:sz w:val="20"/>
          <w:szCs w:val="20"/>
          <w:lang w:val="sr-Cyrl-CS"/>
        </w:rPr>
        <w:t>укупни фиксни трошкови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b/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</w:rPr>
        <w:t>PC</w:t>
      </w:r>
      <w:r w:rsidR="003A236E">
        <w:rPr>
          <w:b/>
          <w:sz w:val="20"/>
          <w:szCs w:val="20"/>
        </w:rPr>
        <w:t xml:space="preserve"> </w:t>
      </w:r>
      <w:r w:rsidRPr="00DD0D67">
        <w:rPr>
          <w:b/>
          <w:sz w:val="20"/>
          <w:szCs w:val="20"/>
          <w:lang w:val="sr-Cyrl-CS"/>
        </w:rPr>
        <w:t>- продајна цена</w:t>
      </w:r>
    </w:p>
    <w:p w:rsidR="003A236E" w:rsidRDefault="00DD0D67" w:rsidP="00DD0D67">
      <w:pPr>
        <w:rPr>
          <w:b/>
          <w:sz w:val="20"/>
          <w:szCs w:val="20"/>
          <w:lang w:val="ru-RU"/>
        </w:rPr>
      </w:pPr>
      <w:r w:rsidRPr="00DD0D67">
        <w:rPr>
          <w:b/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</w:rPr>
        <w:t>Vq</w:t>
      </w:r>
      <w:r w:rsidRPr="00DD0D67">
        <w:rPr>
          <w:b/>
          <w:sz w:val="20"/>
          <w:szCs w:val="20"/>
          <w:lang w:val="sr-Cyrl-CS"/>
        </w:rPr>
        <w:t xml:space="preserve"> -</w:t>
      </w:r>
      <w:r w:rsidR="003A236E">
        <w:rPr>
          <w:b/>
          <w:sz w:val="20"/>
          <w:szCs w:val="20"/>
          <w:lang w:val="sr-Latn-CS"/>
        </w:rPr>
        <w:t xml:space="preserve"> </w:t>
      </w:r>
      <w:r w:rsidRPr="00DD0D67">
        <w:rPr>
          <w:b/>
          <w:sz w:val="20"/>
          <w:szCs w:val="20"/>
          <w:lang w:val="sr-Cyrl-CS"/>
        </w:rPr>
        <w:t>варијабилни трошкови по јединици производа</w:t>
      </w:r>
      <w:r w:rsidRPr="00DD0D67">
        <w:rPr>
          <w:b/>
          <w:sz w:val="20"/>
          <w:szCs w:val="20"/>
          <w:lang w:val="ru-RU"/>
        </w:rPr>
        <w:t xml:space="preserve"> </w:t>
      </w:r>
    </w:p>
    <w:p w:rsidR="00DD0D67" w:rsidRDefault="003A236E" w:rsidP="003A236E">
      <w:pPr>
        <w:ind w:firstLine="72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Latn-CS"/>
        </w:rPr>
        <w:lastRenderedPageBreak/>
        <w:t>(</w:t>
      </w:r>
      <w:r>
        <w:rPr>
          <w:b/>
          <w:sz w:val="20"/>
          <w:szCs w:val="20"/>
          <w:lang w:val="sr-Cyrl-CS"/>
        </w:rPr>
        <w:t>Укупни варијабилни трошкови / Укупно производа)</w:t>
      </w:r>
    </w:p>
    <w:p w:rsidR="003A236E" w:rsidRDefault="003A236E" w:rsidP="003A236E">
      <w:pPr>
        <w:rPr>
          <w:b/>
          <w:sz w:val="20"/>
          <w:szCs w:val="20"/>
          <w:lang w:val="sr-Cyrl-CS"/>
        </w:rPr>
      </w:pPr>
    </w:p>
    <w:p w:rsidR="003A236E" w:rsidRDefault="003A236E" w:rsidP="003A236E">
      <w:pPr>
        <w:rPr>
          <w:b/>
          <w:sz w:val="20"/>
          <w:szCs w:val="20"/>
          <w:lang w:val="sr-Cyrl-CS"/>
        </w:rPr>
      </w:pPr>
    </w:p>
    <w:p w:rsidR="003A236E" w:rsidRDefault="003A236E" w:rsidP="003A236E">
      <w:pPr>
        <w:rPr>
          <w:b/>
          <w:lang w:val="sr-Cyrl-CS"/>
        </w:rPr>
      </w:pPr>
      <w:r>
        <w:rPr>
          <w:b/>
          <w:lang w:val="sr-Cyrl-CS"/>
        </w:rPr>
        <w:t>Оцена пројекта</w:t>
      </w:r>
    </w:p>
    <w:p w:rsidR="003A236E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u w:val="single"/>
          <w:lang w:val="sr-Cyrl-CS"/>
        </w:rPr>
      </w:pPr>
      <w:r w:rsidRPr="00971142">
        <w:rPr>
          <w:lang w:val="sr-Cyrl-CS"/>
        </w:rPr>
        <w:t>Коефицијент економичности</w:t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>Укупни приходи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Укупни расходи</w:t>
      </w:r>
    </w:p>
    <w:p w:rsidR="003A236E" w:rsidRPr="00971142" w:rsidRDefault="003A236E" w:rsidP="003A236E">
      <w:pPr>
        <w:pStyle w:val="ListParagraph"/>
        <w:rPr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Стопа акумулативности</w:t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 xml:space="preserve">Планирана нето добит   </w:t>
      </w:r>
      <w:r w:rsidRPr="00971142">
        <w:rPr>
          <w:lang w:val="sr-Cyrl-CS"/>
        </w:rPr>
        <w:t>х  100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Укупна улагања</w:t>
      </w:r>
    </w:p>
    <w:p w:rsidR="003A236E" w:rsidRPr="00971142" w:rsidRDefault="003A236E" w:rsidP="003A236E">
      <w:pPr>
        <w:pStyle w:val="ListParagraph"/>
        <w:rPr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Време враћања улагања</w:t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>Укупна улагања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Планирана нето добит</w:t>
      </w:r>
    </w:p>
    <w:p w:rsidR="003A236E" w:rsidRPr="00971142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Коефицијент рентабилности</w:t>
      </w:r>
      <w:r w:rsidRPr="00971142">
        <w:rPr>
          <w:lang w:val="sr-Cyrl-CS"/>
        </w:rPr>
        <w:tab/>
      </w:r>
      <w:r w:rsidR="00735F09" w:rsidRPr="00971142">
        <w:rPr>
          <w:u w:val="single"/>
          <w:lang w:val="sr-Cyrl-CS"/>
        </w:rPr>
        <w:t>Нето добит</w:t>
      </w:r>
      <w:r w:rsidRPr="00971142">
        <w:rPr>
          <w:u w:val="single"/>
          <w:lang w:val="sr-Cyrl-CS"/>
        </w:rPr>
        <w:t xml:space="preserve">  </w:t>
      </w:r>
      <w:r w:rsidRPr="00971142">
        <w:rPr>
          <w:u w:val="single"/>
          <w:lang w:val="sr-Latn-CS"/>
        </w:rPr>
        <w:t xml:space="preserve">   x 100</w:t>
      </w:r>
    </w:p>
    <w:p w:rsidR="003A236E" w:rsidRPr="00971142" w:rsidRDefault="003A236E" w:rsidP="00971142">
      <w:pPr>
        <w:ind w:left="3600" w:firstLine="720"/>
        <w:rPr>
          <w:lang w:val="sr-Cyrl-CS"/>
        </w:rPr>
      </w:pPr>
      <w:r w:rsidRPr="00971142">
        <w:rPr>
          <w:lang w:val="sr-Cyrl-CS"/>
        </w:rPr>
        <w:t>Уложени капитал</w:t>
      </w:r>
    </w:p>
    <w:p w:rsidR="00076B06" w:rsidRPr="00DD0D67" w:rsidRDefault="00076B06" w:rsidP="00076B06">
      <w:pPr>
        <w:rPr>
          <w:b/>
          <w:sz w:val="20"/>
          <w:szCs w:val="20"/>
          <w:lang w:val="ru-RU"/>
        </w:rPr>
      </w:pPr>
    </w:p>
    <w:p w:rsidR="00076B06" w:rsidRPr="007B1D21" w:rsidRDefault="00076B06" w:rsidP="00076B06">
      <w:pPr>
        <w:rPr>
          <w:lang w:val="sr-Latn-CS"/>
        </w:rPr>
      </w:pPr>
    </w:p>
    <w:p w:rsidR="00076B06" w:rsidRPr="007B1D21" w:rsidRDefault="00076B06" w:rsidP="00076B06">
      <w:pPr>
        <w:rPr>
          <w:lang w:val="sr-Latn-CS"/>
        </w:rPr>
      </w:pPr>
    </w:p>
    <w:p w:rsidR="00076B06" w:rsidRPr="00604BDD" w:rsidRDefault="00076B06" w:rsidP="00076B06">
      <w:pPr>
        <w:rPr>
          <w:b/>
          <w:sz w:val="28"/>
          <w:szCs w:val="28"/>
          <w:lang w:val="sr-Cyrl-CS"/>
        </w:rPr>
      </w:pPr>
      <w:r w:rsidRPr="007B1D21">
        <w:rPr>
          <w:b/>
          <w:sz w:val="28"/>
          <w:szCs w:val="28"/>
          <w:lang w:val="sr-Latn-CS"/>
        </w:rPr>
        <w:t>8.</w:t>
      </w:r>
      <w:r w:rsidRPr="007B1D21">
        <w:rPr>
          <w:lang w:val="sr-Latn-CS"/>
        </w:rPr>
        <w:t xml:space="preserve"> </w:t>
      </w:r>
      <w:r w:rsidR="00604BDD">
        <w:rPr>
          <w:b/>
          <w:sz w:val="28"/>
          <w:szCs w:val="28"/>
          <w:u w:val="single"/>
          <w:lang w:val="sr-Cyrl-CS"/>
        </w:rPr>
        <w:t>ПЛАН РАСТА И РАЗВОЈА</w:t>
      </w:r>
    </w:p>
    <w:p w:rsidR="00735F09" w:rsidRDefault="00735F09" w:rsidP="00782C5A">
      <w:pPr>
        <w:rPr>
          <w:sz w:val="20"/>
          <w:lang w:val="sr-Cyrl-CS"/>
        </w:rPr>
      </w:pPr>
    </w:p>
    <w:p w:rsidR="00782C5A" w:rsidRPr="00782C5A" w:rsidRDefault="00782C5A" w:rsidP="00782C5A">
      <w:pPr>
        <w:rPr>
          <w:sz w:val="20"/>
          <w:lang w:val="ru-RU"/>
        </w:rPr>
      </w:pPr>
      <w:r w:rsidRPr="00782C5A">
        <w:rPr>
          <w:sz w:val="20"/>
          <w:lang w:val="sr-Cyrl-CS"/>
        </w:rPr>
        <w:t>У виду табеларног приказа представити захтеве за финансијским средствима, у зависности од одабраног правца развоја.</w:t>
      </w:r>
      <w:r w:rsidRPr="00782C5A">
        <w:rPr>
          <w:sz w:val="20"/>
          <w:lang w:val="ru-RU"/>
        </w:rPr>
        <w:t xml:space="preserve"> </w:t>
      </w:r>
    </w:p>
    <w:p w:rsidR="00735F09" w:rsidRDefault="00735F09" w:rsidP="00076B06">
      <w:pPr>
        <w:rPr>
          <w:b/>
          <w:lang w:val="sr-Cyrl-CS"/>
        </w:rPr>
      </w:pPr>
    </w:p>
    <w:p w:rsidR="00076B06" w:rsidRPr="00782C5A" w:rsidRDefault="00782C5A" w:rsidP="00076B06">
      <w:pPr>
        <w:rPr>
          <w:b/>
          <w:lang w:val="sr-Cyrl-CS"/>
        </w:rPr>
      </w:pPr>
      <w:r w:rsidRPr="00782C5A">
        <w:rPr>
          <w:b/>
          <w:lang w:val="sr-Cyrl-CS"/>
        </w:rPr>
        <w:t>Овај део подразумева: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ru-RU"/>
        </w:rPr>
      </w:pPr>
      <w:r w:rsidRPr="00782C5A">
        <w:rPr>
          <w:lang w:val="sr-Cyrl-CS"/>
        </w:rPr>
        <w:t>Правилну процену захтева за финансијским средствима,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ru-RU"/>
        </w:rPr>
      </w:pPr>
      <w:r w:rsidRPr="00782C5A">
        <w:rPr>
          <w:lang w:val="sr-Cyrl-CS"/>
        </w:rPr>
        <w:t>Анализу и процену сопствених ресурса,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en-GB"/>
        </w:rPr>
      </w:pPr>
      <w:r w:rsidRPr="00782C5A">
        <w:rPr>
          <w:lang w:val="sr-Cyrl-CS"/>
        </w:rPr>
        <w:t>Контакте са професионалним саветником,</w:t>
      </w:r>
    </w:p>
    <w:p w:rsidR="00FD5209" w:rsidRPr="00FD5209" w:rsidRDefault="00782C5A" w:rsidP="00D03682">
      <w:pPr>
        <w:numPr>
          <w:ilvl w:val="0"/>
          <w:numId w:val="35"/>
        </w:numPr>
        <w:rPr>
          <w:b/>
          <w:sz w:val="28"/>
          <w:szCs w:val="28"/>
          <w:lang w:val="sr-Latn-CS"/>
        </w:rPr>
      </w:pPr>
      <w:r w:rsidRPr="00FD5209">
        <w:rPr>
          <w:lang w:val="sr-Cyrl-CS"/>
        </w:rPr>
        <w:t>Идентификовање и процена доступности појединих извора финансирања.</w:t>
      </w:r>
      <w:r w:rsidRPr="00FD5209">
        <w:rPr>
          <w:lang w:val="ru-RU"/>
        </w:rPr>
        <w:t xml:space="preserve"> </w:t>
      </w: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076B06" w:rsidRPr="00FD5209" w:rsidRDefault="00076B06" w:rsidP="00FD5209">
      <w:pPr>
        <w:rPr>
          <w:b/>
          <w:sz w:val="28"/>
          <w:szCs w:val="28"/>
          <w:lang w:val="sr-Latn-CS"/>
        </w:rPr>
      </w:pPr>
      <w:r w:rsidRPr="00FD5209">
        <w:rPr>
          <w:b/>
          <w:sz w:val="28"/>
          <w:szCs w:val="28"/>
          <w:lang w:val="sr-Latn-CS"/>
        </w:rPr>
        <w:t xml:space="preserve">9. </w:t>
      </w:r>
      <w:r w:rsidR="00F60911" w:rsidRPr="00FD5209">
        <w:rPr>
          <w:b/>
          <w:sz w:val="28"/>
          <w:szCs w:val="28"/>
          <w:u w:val="single"/>
          <w:lang w:val="sr-Latn-CS"/>
        </w:rPr>
        <w:t>ДОДАЦИ</w:t>
      </w:r>
      <w:r w:rsidRPr="00FD5209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FD5209">
        <w:rPr>
          <w:b/>
          <w:sz w:val="28"/>
          <w:szCs w:val="28"/>
          <w:u w:val="single"/>
          <w:lang w:val="sr-Latn-CS"/>
        </w:rPr>
        <w:t>И</w:t>
      </w:r>
      <w:r w:rsidRPr="00FD5209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FD5209">
        <w:rPr>
          <w:b/>
          <w:sz w:val="28"/>
          <w:szCs w:val="28"/>
          <w:u w:val="single"/>
          <w:lang w:val="sr-Latn-CS"/>
        </w:rPr>
        <w:t>ПРИЛОЗИ</w:t>
      </w:r>
    </w:p>
    <w:p w:rsidR="00076B06" w:rsidRPr="007B1D21" w:rsidRDefault="00076B06" w:rsidP="00076B06">
      <w:pPr>
        <w:rPr>
          <w:lang w:val="pl-PL"/>
        </w:rPr>
      </w:pP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Статистички подаци ( табеле, графикони...),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ru-RU"/>
        </w:rPr>
      </w:pPr>
      <w:r w:rsidRPr="00782C5A">
        <w:rPr>
          <w:bCs/>
          <w:lang w:val="sr-Cyrl-CS"/>
        </w:rPr>
        <w:t>Резултати извршених истраживања (анкете, упитници...</w:t>
      </w:r>
      <w:r w:rsidR="00E55527" w:rsidRPr="00E55527">
        <w:rPr>
          <w:bCs/>
          <w:lang w:val="sr-Cyrl-CS"/>
        </w:rPr>
        <w:t xml:space="preserve"> </w:t>
      </w:r>
      <w:r w:rsidR="00E55527" w:rsidRPr="00782C5A">
        <w:rPr>
          <w:bCs/>
          <w:lang w:val="sr-Cyrl-CS"/>
        </w:rPr>
        <w:t>),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Каталози, рекламни материјал,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Ценовници,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Полисе осигурања,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Менаџерски уговори,</w:t>
      </w:r>
    </w:p>
    <w:p w:rsidR="00782C5A" w:rsidRPr="0087579C" w:rsidRDefault="00782C5A" w:rsidP="00782C5A">
      <w:pPr>
        <w:numPr>
          <w:ilvl w:val="0"/>
          <w:numId w:val="32"/>
        </w:numPr>
        <w:rPr>
          <w:lang w:val="ru-RU"/>
        </w:rPr>
      </w:pPr>
      <w:r w:rsidRPr="00782C5A">
        <w:rPr>
          <w:bCs/>
          <w:lang w:val="sr-Cyrl-CS"/>
        </w:rPr>
        <w:t xml:space="preserve">Уговори о </w:t>
      </w:r>
      <w:r w:rsidR="00191911">
        <w:rPr>
          <w:bCs/>
          <w:lang w:val="sr-Cyrl-CS"/>
        </w:rPr>
        <w:t>закљученим извозним пословима</w:t>
      </w:r>
      <w:r w:rsidR="00191911">
        <w:rPr>
          <w:bCs/>
        </w:rPr>
        <w:t>.</w:t>
      </w:r>
    </w:p>
    <w:sectPr w:rsidR="00782C5A" w:rsidRPr="0087579C" w:rsidSect="00F60911">
      <w:pgSz w:w="11907" w:h="16840" w:code="9"/>
      <w:pgMar w:top="1440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B4" w:rsidRDefault="002D12B4">
      <w:r>
        <w:separator/>
      </w:r>
    </w:p>
  </w:endnote>
  <w:endnote w:type="continuationSeparator" w:id="0">
    <w:p w:rsidR="002D12B4" w:rsidRDefault="002D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1z-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Default="00215469" w:rsidP="00397E0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5469" w:rsidRDefault="00215469" w:rsidP="00397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29" w:rsidRDefault="00E86D29" w:rsidP="00664D1F">
    <w:pPr>
      <w:jc w:val="both"/>
      <w:rPr>
        <w:i/>
        <w:color w:val="FF0000"/>
        <w:sz w:val="20"/>
        <w:szCs w:val="20"/>
        <w:lang w:val="sr-Cyrl-CS"/>
      </w:rPr>
    </w:pPr>
    <w:r>
      <w:rPr>
        <w:i/>
        <w:noProof/>
        <w:color w:val="FF0000"/>
        <w:sz w:val="20"/>
        <w:szCs w:val="20"/>
        <w:lang w:val="sr-Latn-RS" w:eastAsia="sr-Latn-R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-351022</wp:posOffset>
          </wp:positionH>
          <wp:positionV relativeFrom="paragraph">
            <wp:posOffset>-89742</wp:posOffset>
          </wp:positionV>
          <wp:extent cx="9611833" cy="244127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833" cy="244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6D29" w:rsidRDefault="00E86D29" w:rsidP="00664D1F">
    <w:pPr>
      <w:jc w:val="both"/>
      <w:rPr>
        <w:i/>
        <w:color w:val="FF0000"/>
        <w:sz w:val="20"/>
        <w:szCs w:val="20"/>
        <w:lang w:val="sr-Cyrl-CS"/>
      </w:rPr>
    </w:pPr>
  </w:p>
  <w:p w:rsidR="00664D1F" w:rsidRDefault="00664D1F" w:rsidP="00664D1F">
    <w:pPr>
      <w:jc w:val="both"/>
      <w:rPr>
        <w:i/>
        <w:color w:val="FF0000"/>
        <w:sz w:val="20"/>
        <w:szCs w:val="20"/>
        <w:lang w:val="ru-RU"/>
      </w:rPr>
    </w:pPr>
    <w:r w:rsidRPr="00664D1F">
      <w:rPr>
        <w:i/>
        <w:color w:val="FF0000"/>
        <w:sz w:val="20"/>
        <w:szCs w:val="20"/>
        <w:lang w:val="sr-Cyrl-CS"/>
      </w:rPr>
      <w:t xml:space="preserve">Ово је </w:t>
    </w:r>
    <w:r w:rsidRPr="00664D1F">
      <w:rPr>
        <w:b/>
        <w:i/>
        <w:color w:val="FF0000"/>
        <w:sz w:val="20"/>
        <w:szCs w:val="20"/>
        <w:lang w:val="sr-Cyrl-CS"/>
      </w:rPr>
      <w:t>поверљив документ</w:t>
    </w:r>
    <w:r w:rsidRPr="00664D1F">
      <w:rPr>
        <w:i/>
        <w:color w:val="FF0000"/>
        <w:sz w:val="20"/>
        <w:szCs w:val="20"/>
        <w:lang w:val="sr-Cyrl-CS"/>
      </w:rPr>
      <w:t xml:space="preserve"> који садржи идеје, концепте, методе и информације које не </w:t>
    </w:r>
    <w:r w:rsidRPr="00664D1F">
      <w:rPr>
        <w:i/>
        <w:color w:val="FF0000"/>
        <w:spacing w:val="-6"/>
        <w:sz w:val="20"/>
        <w:szCs w:val="20"/>
        <w:lang w:val="sr-Cyrl-CS"/>
      </w:rPr>
      <w:t>могу бити копиране и искоришћене без претходне писмене сагласности предузећа/аутора</w:t>
    </w:r>
    <w:r w:rsidRPr="00664D1F">
      <w:rPr>
        <w:i/>
        <w:color w:val="FF0000"/>
        <w:sz w:val="20"/>
        <w:szCs w:val="20"/>
        <w:lang w:val="sr-Cyrl-CS"/>
      </w:rPr>
      <w:t>.</w:t>
    </w:r>
    <w:r w:rsidRPr="00664D1F">
      <w:rPr>
        <w:i/>
        <w:color w:val="FF0000"/>
        <w:sz w:val="20"/>
        <w:szCs w:val="20"/>
        <w:lang w:val="ru-RU"/>
      </w:rPr>
      <w:t xml:space="preserve"> </w:t>
    </w:r>
  </w:p>
  <w:p w:rsidR="00664D1F" w:rsidRDefault="00664D1F" w:rsidP="00664D1F">
    <w:pPr>
      <w:jc w:val="both"/>
      <w:rPr>
        <w:i/>
        <w:color w:val="FF0000"/>
        <w:sz w:val="20"/>
        <w:szCs w:val="20"/>
        <w:lang w:val="ru-RU"/>
      </w:rPr>
    </w:pPr>
  </w:p>
  <w:p w:rsidR="00215469" w:rsidRPr="003F09B8" w:rsidRDefault="00664D1F" w:rsidP="00E86D29">
    <w:pPr>
      <w:tabs>
        <w:tab w:val="left" w:pos="10365"/>
      </w:tabs>
      <w:rPr>
        <w:lang w:val="sr-Cyrl-RS"/>
      </w:rPr>
    </w:pPr>
    <w:r w:rsidRPr="00664D1F">
      <w:rPr>
        <w:sz w:val="20"/>
        <w:szCs w:val="20"/>
        <w:lang w:val="sr-Cyrl-RS"/>
      </w:rPr>
      <w:t>Београд</w:t>
    </w:r>
    <w:r w:rsidRPr="00664D1F">
      <w:rPr>
        <w:sz w:val="20"/>
        <w:szCs w:val="20"/>
      </w:rPr>
      <w:t xml:space="preserve">, </w:t>
    </w:r>
    <w:r w:rsidRPr="00664D1F">
      <w:rPr>
        <w:sz w:val="20"/>
        <w:szCs w:val="20"/>
        <w:lang w:val="sr-Cyrl-RS"/>
      </w:rPr>
      <w:t>Кнеза Милоша 12</w:t>
    </w:r>
    <w:r w:rsidRPr="00664D1F">
      <w:rPr>
        <w:sz w:val="20"/>
        <w:szCs w:val="20"/>
        <w:lang w:val="sr-Latn-RS"/>
      </w:rPr>
      <w:t xml:space="preserve">,  </w:t>
    </w:r>
    <w:r w:rsidRPr="00664D1F">
      <w:rPr>
        <w:sz w:val="20"/>
        <w:szCs w:val="20"/>
        <w:lang w:val="it-IT"/>
      </w:rPr>
      <w:t>е-</w:t>
    </w:r>
    <w:r w:rsidRPr="00664D1F">
      <w:rPr>
        <w:sz w:val="20"/>
        <w:szCs w:val="20"/>
      </w:rPr>
      <w:t>mail</w:t>
    </w:r>
    <w:r w:rsidRPr="00664D1F">
      <w:rPr>
        <w:sz w:val="20"/>
        <w:szCs w:val="20"/>
        <w:lang w:val="it-IT"/>
      </w:rPr>
      <w:t xml:space="preserve">: </w:t>
    </w:r>
    <w:hyperlink r:id="rId2" w:history="1">
      <w:r w:rsidR="00E86D29" w:rsidRPr="00762F97">
        <w:rPr>
          <w:rStyle w:val="Hyperlink"/>
          <w:sz w:val="20"/>
          <w:szCs w:val="20"/>
          <w:lang w:val="sr-Latn-RS"/>
        </w:rPr>
        <w:t>startup</w:t>
      </w:r>
      <w:r w:rsidR="00E86D29" w:rsidRPr="00762F97">
        <w:rPr>
          <w:rStyle w:val="Hyperlink"/>
          <w:sz w:val="20"/>
          <w:szCs w:val="20"/>
        </w:rPr>
        <w:t>@ras.gov.rs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Pr="00664D1F" w:rsidRDefault="00E859E6" w:rsidP="00E859E6">
    <w:pPr>
      <w:pStyle w:val="Footer"/>
      <w:tabs>
        <w:tab w:val="right" w:pos="10440"/>
      </w:tabs>
      <w:ind w:right="-1800"/>
      <w:jc w:val="left"/>
      <w:rPr>
        <w:rStyle w:val="Hyperlink"/>
      </w:rPr>
    </w:pPr>
    <w:r w:rsidRPr="00664D1F">
      <w:rPr>
        <w:lang w:val="sr-Cyrl-RS"/>
      </w:rPr>
      <w:t>Београд</w:t>
    </w:r>
    <w:r w:rsidRPr="00664D1F">
      <w:t xml:space="preserve">, </w:t>
    </w:r>
    <w:r w:rsidRPr="00664D1F">
      <w:rPr>
        <w:lang w:val="sr-Cyrl-RS"/>
      </w:rPr>
      <w:t>Кнеза Милоша 12</w:t>
    </w:r>
    <w:r w:rsidRPr="00664D1F">
      <w:rPr>
        <w:lang w:val="sr-Latn-RS"/>
      </w:rPr>
      <w:t xml:space="preserve">,  </w:t>
    </w:r>
    <w:r w:rsidRPr="00664D1F">
      <w:rPr>
        <w:lang w:val="it-IT"/>
      </w:rPr>
      <w:t>е-</w:t>
    </w:r>
    <w:r w:rsidRPr="00664D1F">
      <w:t>mail</w:t>
    </w:r>
    <w:r w:rsidRPr="00664D1F">
      <w:rPr>
        <w:lang w:val="it-IT"/>
      </w:rPr>
      <w:t xml:space="preserve">: </w:t>
    </w:r>
    <w:hyperlink r:id="rId1" w:history="1">
      <w:r w:rsidRPr="00664D1F">
        <w:rPr>
          <w:rStyle w:val="Hyperlink"/>
          <w:lang w:val="sr-Latn-RS"/>
        </w:rPr>
        <w:t>startup</w:t>
      </w:r>
      <w:r w:rsidRPr="00664D1F">
        <w:rPr>
          <w:rStyle w:val="Hyperlink"/>
        </w:rPr>
        <w:t>@ras.gov.rs</w:t>
      </w:r>
    </w:hyperlink>
  </w:p>
  <w:p w:rsidR="00664D1F" w:rsidRDefault="00664D1F" w:rsidP="00E859E6">
    <w:pPr>
      <w:pStyle w:val="Footer"/>
      <w:tabs>
        <w:tab w:val="right" w:pos="10440"/>
      </w:tabs>
      <w:ind w:right="-1800"/>
      <w:jc w:val="left"/>
      <w:rPr>
        <w:rStyle w:val="Hyperlink"/>
        <w:sz w:val="22"/>
        <w:szCs w:val="22"/>
      </w:rPr>
    </w:pPr>
  </w:p>
  <w:p w:rsidR="00664D1F" w:rsidRPr="00664D1F" w:rsidRDefault="00664D1F" w:rsidP="00664D1F">
    <w:pPr>
      <w:jc w:val="both"/>
      <w:rPr>
        <w:i/>
        <w:color w:val="FF0000"/>
        <w:sz w:val="20"/>
        <w:szCs w:val="20"/>
        <w:lang w:val="ru-RU"/>
      </w:rPr>
    </w:pPr>
    <w:r w:rsidRPr="00664D1F">
      <w:rPr>
        <w:i/>
        <w:color w:val="FF0000"/>
        <w:sz w:val="20"/>
        <w:szCs w:val="20"/>
        <w:lang w:val="sr-Cyrl-CS"/>
      </w:rPr>
      <w:t xml:space="preserve">Ово је </w:t>
    </w:r>
    <w:r w:rsidRPr="00664D1F">
      <w:rPr>
        <w:b/>
        <w:i/>
        <w:color w:val="FF0000"/>
        <w:sz w:val="20"/>
        <w:szCs w:val="20"/>
        <w:lang w:val="sr-Cyrl-CS"/>
      </w:rPr>
      <w:t>поверљив документ</w:t>
    </w:r>
    <w:r w:rsidRPr="00664D1F">
      <w:rPr>
        <w:i/>
        <w:color w:val="FF0000"/>
        <w:sz w:val="20"/>
        <w:szCs w:val="20"/>
        <w:lang w:val="sr-Cyrl-CS"/>
      </w:rPr>
      <w:t xml:space="preserve"> који садржи идеје, концепте, методе и информације које не </w:t>
    </w:r>
    <w:r w:rsidRPr="00664D1F">
      <w:rPr>
        <w:i/>
        <w:color w:val="FF0000"/>
        <w:spacing w:val="-6"/>
        <w:sz w:val="20"/>
        <w:szCs w:val="20"/>
        <w:lang w:val="sr-Cyrl-CS"/>
      </w:rPr>
      <w:t>могу бити копиране и искоришћене без претходне писмене сагласности предузећа/аутора</w:t>
    </w:r>
    <w:r w:rsidRPr="00664D1F">
      <w:rPr>
        <w:i/>
        <w:color w:val="FF0000"/>
        <w:sz w:val="20"/>
        <w:szCs w:val="20"/>
        <w:lang w:val="sr-Cyrl-CS"/>
      </w:rPr>
      <w:t>.</w:t>
    </w:r>
    <w:r w:rsidRPr="00664D1F">
      <w:rPr>
        <w:i/>
        <w:color w:val="FF0000"/>
        <w:sz w:val="20"/>
        <w:szCs w:val="20"/>
        <w:lang w:val="ru-RU"/>
      </w:rPr>
      <w:t xml:space="preserve"> </w:t>
    </w:r>
  </w:p>
  <w:p w:rsidR="00664D1F" w:rsidRPr="003F09B8" w:rsidRDefault="00664D1F" w:rsidP="00E859E6">
    <w:pPr>
      <w:pStyle w:val="Footer"/>
      <w:tabs>
        <w:tab w:val="right" w:pos="10440"/>
      </w:tabs>
      <w:ind w:right="-1800"/>
      <w:jc w:val="left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B4" w:rsidRDefault="002D12B4">
      <w:r>
        <w:separator/>
      </w:r>
    </w:p>
  </w:footnote>
  <w:footnote w:type="continuationSeparator" w:id="0">
    <w:p w:rsidR="002D12B4" w:rsidRDefault="002D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130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4D1F" w:rsidRDefault="00664D1F">
        <w:pPr>
          <w:pStyle w:val="Header"/>
          <w:jc w:val="right"/>
        </w:pPr>
        <w:r>
          <w:rPr>
            <w:noProof/>
            <w:lang w:val="sr-Latn-RS" w:eastAsia="sr-Latn-RS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-228600</wp:posOffset>
              </wp:positionV>
              <wp:extent cx="557468" cy="53340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468" cy="533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B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15469" w:rsidRPr="00990815" w:rsidRDefault="00215469" w:rsidP="00990815">
    <w:pPr>
      <w:pStyle w:val="Header"/>
      <w:rPr>
        <w:sz w:val="2"/>
        <w:szCs w:val="2"/>
        <w:lang w:val="sr-Latn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Pr="00E859E6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</w:rPr>
    </w:pPr>
    <w:r>
      <w:rPr>
        <w:b/>
        <w:noProof/>
        <w:sz w:val="20"/>
        <w:szCs w:val="20"/>
        <w:lang w:val="sr-Latn-RS" w:eastAsia="sr-Latn-RS"/>
      </w:rPr>
      <w:drawing>
        <wp:inline distT="0" distB="0" distL="0" distR="0">
          <wp:extent cx="999460" cy="9601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S_logo_sr_c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359" cy="9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59E6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</w:rPr>
    </w:pPr>
  </w:p>
  <w:p w:rsidR="00215469" w:rsidRPr="00215469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20"/>
        <w:szCs w:val="20"/>
        <w:lang w:val="sr-Latn-CS"/>
      </w:rPr>
      <w:t>РАДНА СВЕСКА</w:t>
    </w:r>
    <w:r w:rsidR="00215469" w:rsidRPr="00215469">
      <w:rPr>
        <w:b/>
        <w:sz w:val="20"/>
        <w:szCs w:val="20"/>
        <w:lang w:val="sr-Latn-CS"/>
      </w:rPr>
      <w:t xml:space="preserve"> ЗА ИЗРАДУ БИЗНИС ПЛАНА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8E4097"/>
    <w:multiLevelType w:val="hybridMultilevel"/>
    <w:tmpl w:val="45F0680E"/>
    <w:lvl w:ilvl="0" w:tplc="72186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E49F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483C7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E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62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696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A4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AC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2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5D3E"/>
    <w:multiLevelType w:val="hybridMultilevel"/>
    <w:tmpl w:val="A15E142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65915"/>
    <w:multiLevelType w:val="hybridMultilevel"/>
    <w:tmpl w:val="828A5284"/>
    <w:lvl w:ilvl="0" w:tplc="0F662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A6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1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01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9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B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E4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D2D3B"/>
    <w:multiLevelType w:val="hybridMultilevel"/>
    <w:tmpl w:val="CB68C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2702A"/>
    <w:multiLevelType w:val="hybridMultilevel"/>
    <w:tmpl w:val="BB9CC03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EEA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A0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C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2C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C6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7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C5109"/>
    <w:multiLevelType w:val="multilevel"/>
    <w:tmpl w:val="CB68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4410E"/>
    <w:multiLevelType w:val="multilevel"/>
    <w:tmpl w:val="7CE26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96353"/>
    <w:multiLevelType w:val="hybridMultilevel"/>
    <w:tmpl w:val="7E32DD4A"/>
    <w:lvl w:ilvl="0" w:tplc="E9ECB444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43845"/>
    <w:multiLevelType w:val="hybridMultilevel"/>
    <w:tmpl w:val="F33E25C8"/>
    <w:lvl w:ilvl="0" w:tplc="B60EC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EA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A0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C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2C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C6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7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27B61"/>
    <w:multiLevelType w:val="hybridMultilevel"/>
    <w:tmpl w:val="17604434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C0FE6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DAE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E8F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94F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25B7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4A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DB4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074D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13C1"/>
    <w:multiLevelType w:val="multilevel"/>
    <w:tmpl w:val="1E061C34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03D20"/>
    <w:multiLevelType w:val="hybridMultilevel"/>
    <w:tmpl w:val="548870B4"/>
    <w:lvl w:ilvl="0" w:tplc="339666F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454AC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356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CDDC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6AE2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67D3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BB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C7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AD5EA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53EAE"/>
    <w:multiLevelType w:val="multilevel"/>
    <w:tmpl w:val="548870B4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F2BFA"/>
    <w:multiLevelType w:val="multilevel"/>
    <w:tmpl w:val="CB68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1729D"/>
    <w:multiLevelType w:val="hybridMultilevel"/>
    <w:tmpl w:val="9E8257C4"/>
    <w:lvl w:ilvl="0" w:tplc="77322978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E4998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1AFE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AEA50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4AF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C3FD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7FA4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49AC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2659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131E4"/>
    <w:multiLevelType w:val="multilevel"/>
    <w:tmpl w:val="3C1C687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46546"/>
    <w:multiLevelType w:val="hybridMultilevel"/>
    <w:tmpl w:val="012665A2"/>
    <w:lvl w:ilvl="0" w:tplc="56127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816D6"/>
    <w:multiLevelType w:val="hybridMultilevel"/>
    <w:tmpl w:val="863C2642"/>
    <w:lvl w:ilvl="0" w:tplc="259E99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E6F1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A3D0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2E1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C60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937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65B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5E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9AE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F87CA1"/>
    <w:multiLevelType w:val="hybridMultilevel"/>
    <w:tmpl w:val="DEEA45F6"/>
    <w:lvl w:ilvl="0" w:tplc="4E1E5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AC1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D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3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3D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66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89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EC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33423"/>
    <w:multiLevelType w:val="hybridMultilevel"/>
    <w:tmpl w:val="CDC82F48"/>
    <w:lvl w:ilvl="0" w:tplc="6C4877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EFF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6DE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08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4E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61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D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800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4A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D6941"/>
    <w:multiLevelType w:val="multilevel"/>
    <w:tmpl w:val="CA4C3CA0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430DE"/>
    <w:multiLevelType w:val="hybridMultilevel"/>
    <w:tmpl w:val="54AA597C"/>
    <w:lvl w:ilvl="0" w:tplc="FFFFFFFF">
      <w:start w:val="1"/>
      <w:numFmt w:val="decimal"/>
      <w:lvlText w:val="Tabela %1: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47"/>
        </w:tabs>
        <w:ind w:left="44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67"/>
        </w:tabs>
        <w:ind w:left="5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87"/>
        </w:tabs>
        <w:ind w:left="5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07"/>
        </w:tabs>
        <w:ind w:left="6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27"/>
        </w:tabs>
        <w:ind w:left="7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47"/>
        </w:tabs>
        <w:ind w:left="8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67"/>
        </w:tabs>
        <w:ind w:left="8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87"/>
        </w:tabs>
        <w:ind w:left="9487" w:hanging="180"/>
      </w:pPr>
    </w:lvl>
  </w:abstractNum>
  <w:abstractNum w:abstractNumId="23">
    <w:nsid w:val="4E723B6F"/>
    <w:multiLevelType w:val="multilevel"/>
    <w:tmpl w:val="863C264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34A0E"/>
    <w:multiLevelType w:val="hybridMultilevel"/>
    <w:tmpl w:val="7CE26F06"/>
    <w:lvl w:ilvl="0" w:tplc="D0B444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0F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1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8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42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E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1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4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85C58"/>
    <w:multiLevelType w:val="multilevel"/>
    <w:tmpl w:val="828A52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05CA1"/>
    <w:multiLevelType w:val="hybridMultilevel"/>
    <w:tmpl w:val="CA4C3CA0"/>
    <w:lvl w:ilvl="0" w:tplc="259E99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E6F1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A3D0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2E1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C60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937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65B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5E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9AE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855A1"/>
    <w:multiLevelType w:val="hybridMultilevel"/>
    <w:tmpl w:val="7B8C4068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64936"/>
    <w:multiLevelType w:val="hybridMultilevel"/>
    <w:tmpl w:val="AD2A9944"/>
    <w:lvl w:ilvl="0" w:tplc="3F0E6F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0D0"/>
    <w:multiLevelType w:val="hybridMultilevel"/>
    <w:tmpl w:val="7A84AAB2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F454AC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356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CDDC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6AE2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67D3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BB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C7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AD5EA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30D40"/>
    <w:multiLevelType w:val="hybridMultilevel"/>
    <w:tmpl w:val="E136904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21F79"/>
    <w:multiLevelType w:val="hybridMultilevel"/>
    <w:tmpl w:val="2C0060AA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1A6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1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01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9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B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E4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4E7007"/>
    <w:multiLevelType w:val="hybridMultilevel"/>
    <w:tmpl w:val="16AC0E32"/>
    <w:lvl w:ilvl="0" w:tplc="04D47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552">
      <w:start w:val="16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C6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2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0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48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B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09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E55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26BCD"/>
    <w:multiLevelType w:val="hybridMultilevel"/>
    <w:tmpl w:val="3BAED72A"/>
    <w:lvl w:ilvl="0" w:tplc="FFFFFFFF">
      <w:start w:val="1"/>
      <w:numFmt w:val="bullet"/>
      <w:pStyle w:val="Buleti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70DB40AB"/>
    <w:multiLevelType w:val="hybridMultilevel"/>
    <w:tmpl w:val="62664AA0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E0F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1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8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42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E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1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4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B400AA"/>
    <w:multiLevelType w:val="hybridMultilevel"/>
    <w:tmpl w:val="3C1C6872"/>
    <w:lvl w:ilvl="0" w:tplc="740A3316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0FE6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DAE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E8F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94F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25B7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4A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DB4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074D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CA5A79"/>
    <w:multiLevelType w:val="multilevel"/>
    <w:tmpl w:val="F33E25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814FF1"/>
    <w:multiLevelType w:val="singleLevel"/>
    <w:tmpl w:val="3F0E6F00"/>
    <w:lvl w:ilvl="0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3"/>
  </w:num>
  <w:num w:numId="3">
    <w:abstractNumId w:val="22"/>
  </w:num>
  <w:num w:numId="4">
    <w:abstractNumId w:val="0"/>
    <w:lvlOverride w:ilvl="0">
      <w:lvl w:ilvl="0">
        <w:numFmt w:val="bullet"/>
        <w:lvlText w:val="-"/>
        <w:legacy w:legacy="1" w:legacySpace="0" w:legacyIndent="750"/>
        <w:lvlJc w:val="left"/>
        <w:pPr>
          <w:ind w:left="1140" w:hanging="750"/>
        </w:pPr>
      </w:lvl>
    </w:lvlOverride>
  </w:num>
  <w:num w:numId="5">
    <w:abstractNumId w:val="11"/>
  </w:num>
  <w:num w:numId="6">
    <w:abstractNumId w:val="18"/>
  </w:num>
  <w:num w:numId="7">
    <w:abstractNumId w:val="23"/>
  </w:num>
  <w:num w:numId="8">
    <w:abstractNumId w:val="26"/>
  </w:num>
  <w:num w:numId="9">
    <w:abstractNumId w:val="21"/>
  </w:num>
  <w:num w:numId="10">
    <w:abstractNumId w:val="1"/>
  </w:num>
  <w:num w:numId="11">
    <w:abstractNumId w:val="32"/>
  </w:num>
  <w:num w:numId="12">
    <w:abstractNumId w:val="30"/>
  </w:num>
  <w:num w:numId="13">
    <w:abstractNumId w:val="20"/>
  </w:num>
  <w:num w:numId="14">
    <w:abstractNumId w:val="27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  <w:num w:numId="19">
    <w:abstractNumId w:val="2"/>
  </w:num>
  <w:num w:numId="20">
    <w:abstractNumId w:val="24"/>
  </w:num>
  <w:num w:numId="21">
    <w:abstractNumId w:val="7"/>
  </w:num>
  <w:num w:numId="22">
    <w:abstractNumId w:val="34"/>
  </w:num>
  <w:num w:numId="23">
    <w:abstractNumId w:val="15"/>
  </w:num>
  <w:num w:numId="24">
    <w:abstractNumId w:val="35"/>
  </w:num>
  <w:num w:numId="25">
    <w:abstractNumId w:val="16"/>
  </w:num>
  <w:num w:numId="26">
    <w:abstractNumId w:val="10"/>
  </w:num>
  <w:num w:numId="27">
    <w:abstractNumId w:val="12"/>
  </w:num>
  <w:num w:numId="28">
    <w:abstractNumId w:val="13"/>
  </w:num>
  <w:num w:numId="29">
    <w:abstractNumId w:val="29"/>
  </w:num>
  <w:num w:numId="30">
    <w:abstractNumId w:val="3"/>
  </w:num>
  <w:num w:numId="31">
    <w:abstractNumId w:val="25"/>
  </w:num>
  <w:num w:numId="32">
    <w:abstractNumId w:val="31"/>
  </w:num>
  <w:num w:numId="33">
    <w:abstractNumId w:val="9"/>
  </w:num>
  <w:num w:numId="34">
    <w:abstractNumId w:val="36"/>
  </w:num>
  <w:num w:numId="35">
    <w:abstractNumId w:val="5"/>
  </w:num>
  <w:num w:numId="36">
    <w:abstractNumId w:val="19"/>
  </w:num>
  <w:num w:numId="37">
    <w:abstractNumId w:val="17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Mojsilovic">
    <w15:presenceInfo w15:providerId="AD" w15:userId="S-1-5-21-1487641033-1019195653-2548230883-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2"/>
    <w:rsid w:val="00006692"/>
    <w:rsid w:val="00063025"/>
    <w:rsid w:val="00076B06"/>
    <w:rsid w:val="00092308"/>
    <w:rsid w:val="000A1C1E"/>
    <w:rsid w:val="000C2637"/>
    <w:rsid w:val="000C6F3B"/>
    <w:rsid w:val="00102CED"/>
    <w:rsid w:val="00111912"/>
    <w:rsid w:val="00162B48"/>
    <w:rsid w:val="00175715"/>
    <w:rsid w:val="00180C7C"/>
    <w:rsid w:val="00191911"/>
    <w:rsid w:val="00202E6F"/>
    <w:rsid w:val="0020556D"/>
    <w:rsid w:val="00206700"/>
    <w:rsid w:val="00215469"/>
    <w:rsid w:val="002172A3"/>
    <w:rsid w:val="00236755"/>
    <w:rsid w:val="002859CF"/>
    <w:rsid w:val="002B7E2A"/>
    <w:rsid w:val="002D12B4"/>
    <w:rsid w:val="002E1767"/>
    <w:rsid w:val="002E570B"/>
    <w:rsid w:val="003002AC"/>
    <w:rsid w:val="00300501"/>
    <w:rsid w:val="00347890"/>
    <w:rsid w:val="00357DDB"/>
    <w:rsid w:val="003911F0"/>
    <w:rsid w:val="00397E0F"/>
    <w:rsid w:val="003A236E"/>
    <w:rsid w:val="003A509C"/>
    <w:rsid w:val="003C1B83"/>
    <w:rsid w:val="003C4359"/>
    <w:rsid w:val="003E5358"/>
    <w:rsid w:val="003F09B8"/>
    <w:rsid w:val="003F4FF5"/>
    <w:rsid w:val="003F7E33"/>
    <w:rsid w:val="00461424"/>
    <w:rsid w:val="00476794"/>
    <w:rsid w:val="004834D6"/>
    <w:rsid w:val="0049078B"/>
    <w:rsid w:val="004E6EAA"/>
    <w:rsid w:val="004F12F9"/>
    <w:rsid w:val="004F6CE0"/>
    <w:rsid w:val="00502758"/>
    <w:rsid w:val="00505B29"/>
    <w:rsid w:val="00507294"/>
    <w:rsid w:val="00511EAA"/>
    <w:rsid w:val="0052213D"/>
    <w:rsid w:val="005311C6"/>
    <w:rsid w:val="00586680"/>
    <w:rsid w:val="005875CC"/>
    <w:rsid w:val="00596A52"/>
    <w:rsid w:val="005E16F6"/>
    <w:rsid w:val="00600E15"/>
    <w:rsid w:val="00604BDD"/>
    <w:rsid w:val="0061416B"/>
    <w:rsid w:val="00664D1F"/>
    <w:rsid w:val="00680FFD"/>
    <w:rsid w:val="00695A58"/>
    <w:rsid w:val="006C1C20"/>
    <w:rsid w:val="006D1C00"/>
    <w:rsid w:val="00712662"/>
    <w:rsid w:val="007279DF"/>
    <w:rsid w:val="00735F09"/>
    <w:rsid w:val="007713B1"/>
    <w:rsid w:val="00782C5A"/>
    <w:rsid w:val="00792EB6"/>
    <w:rsid w:val="007A1049"/>
    <w:rsid w:val="007A77E0"/>
    <w:rsid w:val="007B1D21"/>
    <w:rsid w:val="007D05AD"/>
    <w:rsid w:val="007D35B9"/>
    <w:rsid w:val="0080667B"/>
    <w:rsid w:val="00857990"/>
    <w:rsid w:val="0087579C"/>
    <w:rsid w:val="008F5053"/>
    <w:rsid w:val="00912655"/>
    <w:rsid w:val="00946EA8"/>
    <w:rsid w:val="00971142"/>
    <w:rsid w:val="00990815"/>
    <w:rsid w:val="009A0079"/>
    <w:rsid w:val="009A4B39"/>
    <w:rsid w:val="009B0965"/>
    <w:rsid w:val="009F6AD6"/>
    <w:rsid w:val="00A0378A"/>
    <w:rsid w:val="00A25074"/>
    <w:rsid w:val="00A372B4"/>
    <w:rsid w:val="00A41374"/>
    <w:rsid w:val="00A5129B"/>
    <w:rsid w:val="00A82B48"/>
    <w:rsid w:val="00A936DF"/>
    <w:rsid w:val="00A95577"/>
    <w:rsid w:val="00AA0D15"/>
    <w:rsid w:val="00B25A9D"/>
    <w:rsid w:val="00B51007"/>
    <w:rsid w:val="00B94875"/>
    <w:rsid w:val="00BE003E"/>
    <w:rsid w:val="00BE4B18"/>
    <w:rsid w:val="00C06E3D"/>
    <w:rsid w:val="00C1082D"/>
    <w:rsid w:val="00C12AA7"/>
    <w:rsid w:val="00CA5343"/>
    <w:rsid w:val="00CC0C7F"/>
    <w:rsid w:val="00CE076B"/>
    <w:rsid w:val="00CE1F06"/>
    <w:rsid w:val="00CE4DB4"/>
    <w:rsid w:val="00D04FEC"/>
    <w:rsid w:val="00D136F1"/>
    <w:rsid w:val="00D163BD"/>
    <w:rsid w:val="00D175AB"/>
    <w:rsid w:val="00DD0D67"/>
    <w:rsid w:val="00DE0C83"/>
    <w:rsid w:val="00DE308A"/>
    <w:rsid w:val="00DE4432"/>
    <w:rsid w:val="00E20168"/>
    <w:rsid w:val="00E235BB"/>
    <w:rsid w:val="00E55527"/>
    <w:rsid w:val="00E859E6"/>
    <w:rsid w:val="00E86D29"/>
    <w:rsid w:val="00E90112"/>
    <w:rsid w:val="00EB4019"/>
    <w:rsid w:val="00EF2E1C"/>
    <w:rsid w:val="00F22703"/>
    <w:rsid w:val="00F50030"/>
    <w:rsid w:val="00F60911"/>
    <w:rsid w:val="00F72FE1"/>
    <w:rsid w:val="00F901F9"/>
    <w:rsid w:val="00FC2435"/>
    <w:rsid w:val="00FD5209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06"/>
    <w:rPr>
      <w:sz w:val="24"/>
      <w:szCs w:val="24"/>
    </w:rPr>
  </w:style>
  <w:style w:type="paragraph" w:styleId="Heading1">
    <w:name w:val="heading 1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432"/>
        <w:tab w:val="center" w:pos="4507"/>
        <w:tab w:val="right" w:pos="9000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576"/>
        <w:tab w:val="center" w:pos="4507"/>
        <w:tab w:val="right" w:pos="9000"/>
      </w:tabs>
      <w:spacing w:before="240" w:after="60"/>
      <w:ind w:left="576" w:hanging="576"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720"/>
        <w:tab w:val="center" w:pos="4507"/>
        <w:tab w:val="right" w:pos="9000"/>
      </w:tabs>
      <w:spacing w:before="240" w:after="60"/>
      <w:ind w:left="720" w:hanging="720"/>
      <w:outlineLvl w:val="2"/>
    </w:pPr>
    <w:rPr>
      <w:rFonts w:ascii="Arial" w:hAnsi="Arial"/>
      <w:b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076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6B06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qFormat/>
    <w:rsid w:val="00076B06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076B0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076B0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076B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7E0F"/>
    <w:pPr>
      <w:pBdr>
        <w:top w:val="single" w:sz="4" w:space="1" w:color="auto"/>
      </w:pBdr>
      <w:tabs>
        <w:tab w:val="center" w:pos="4320"/>
        <w:tab w:val="center" w:pos="4820"/>
        <w:tab w:val="right" w:pos="9360"/>
        <w:tab w:val="right" w:pos="9498"/>
        <w:tab w:val="right" w:pos="9639"/>
      </w:tabs>
      <w:jc w:val="center"/>
    </w:pPr>
    <w:rPr>
      <w:b/>
      <w:spacing w:val="-4"/>
      <w:sz w:val="20"/>
      <w:szCs w:val="20"/>
      <w:lang w:val="sr-Cyrl-CS"/>
    </w:rPr>
  </w:style>
  <w:style w:type="character" w:styleId="PageNumber">
    <w:name w:val="page number"/>
    <w:basedOn w:val="DefaultParagraphFont"/>
    <w:rsid w:val="00076B06"/>
  </w:style>
  <w:style w:type="table" w:styleId="TableGrid">
    <w:name w:val="Table Grid"/>
    <w:basedOn w:val="TableNormal"/>
    <w:rsid w:val="0007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den">
    <w:name w:val="Mladen"/>
    <w:basedOn w:val="TableGrid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  <w:tblPr>
      <w:tblInd w:w="0" w:type="dxa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tcBorders>
          <w:top w:val="thinThickSmallGap" w:sz="12" w:space="0" w:color="auto"/>
          <w:left w:val="thinThickSmallGap" w:sz="12" w:space="0" w:color="auto"/>
          <w:bottom w:val="double" w:sz="4" w:space="0" w:color="auto"/>
          <w:right w:val="thickThinSmallGap" w:sz="12" w:space="0" w:color="auto"/>
        </w:tcBorders>
        <w:shd w:val="clear" w:color="auto" w:fill="D9D9D9"/>
        <w:vAlign w:val="center"/>
      </w:tcPr>
    </w:tblStylePr>
  </w:style>
  <w:style w:type="paragraph" w:styleId="Caption">
    <w:name w:val="caption"/>
    <w:basedOn w:val="Normal"/>
    <w:next w:val="Normal"/>
    <w:qFormat/>
    <w:rsid w:val="00076B06"/>
    <w:pPr>
      <w:spacing w:before="200"/>
      <w:jc w:val="both"/>
    </w:pPr>
    <w:rPr>
      <w:rFonts w:ascii="Tahoma" w:hAnsi="Tahoma" w:cs="Tahoma"/>
      <w:szCs w:val="20"/>
    </w:rPr>
  </w:style>
  <w:style w:type="paragraph" w:styleId="BodyText">
    <w:name w:val="Body Text"/>
    <w:basedOn w:val="Normal"/>
    <w:rsid w:val="00076B06"/>
    <w:pPr>
      <w:tabs>
        <w:tab w:val="left" w:pos="567"/>
      </w:tabs>
      <w:spacing w:after="120"/>
    </w:pPr>
    <w:rPr>
      <w:szCs w:val="20"/>
      <w:lang w:val="en-GB"/>
    </w:rPr>
  </w:style>
  <w:style w:type="paragraph" w:customStyle="1" w:styleId="Buleti">
    <w:name w:val="Buleti"/>
    <w:basedOn w:val="Normal"/>
    <w:rsid w:val="00076B06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styleId="FootnoteText">
    <w:name w:val="footnote text"/>
    <w:basedOn w:val="Normal"/>
    <w:semiHidden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 w:val="20"/>
      <w:szCs w:val="20"/>
      <w:lang w:val="en-GB"/>
    </w:rPr>
  </w:style>
  <w:style w:type="paragraph" w:customStyle="1" w:styleId="TEXT">
    <w:name w:val="TEXT"/>
    <w:basedOn w:val="Normal"/>
    <w:rsid w:val="00076B06"/>
    <w:pPr>
      <w:keepNext/>
      <w:ind w:firstLine="680"/>
      <w:outlineLvl w:val="0"/>
    </w:pPr>
    <w:rPr>
      <w:bCs/>
      <w:szCs w:val="20"/>
      <w:lang w:val="it-IT"/>
    </w:rPr>
  </w:style>
  <w:style w:type="paragraph" w:styleId="TOC1">
    <w:name w:val="toc 1"/>
    <w:basedOn w:val="Normal"/>
    <w:next w:val="Normal"/>
    <w:autoRedefine/>
    <w:semiHidden/>
    <w:rsid w:val="00076B0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val="en-GB"/>
    </w:rPr>
  </w:style>
  <w:style w:type="character" w:styleId="Hyperlink">
    <w:name w:val="Hyperlink"/>
    <w:basedOn w:val="DefaultParagraphFont"/>
    <w:rsid w:val="00076B06"/>
    <w:rPr>
      <w:color w:val="0000FF"/>
      <w:u w:val="single"/>
    </w:rPr>
  </w:style>
  <w:style w:type="paragraph" w:styleId="NormalWeb">
    <w:name w:val="Normal (Web)"/>
    <w:basedOn w:val="Normal"/>
    <w:rsid w:val="00076B06"/>
    <w:pPr>
      <w:spacing w:before="100" w:beforeAutospacing="1" w:after="100" w:afterAutospacing="1"/>
    </w:pPr>
  </w:style>
  <w:style w:type="paragraph" w:customStyle="1" w:styleId="Naslov1">
    <w:name w:val="Naslov 1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2">
    <w:name w:val="Naslov 2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4">
    <w:name w:val="Naslov4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Default">
    <w:name w:val="Default"/>
    <w:rsid w:val="00076B06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styleId="HTMLPreformatted">
    <w:name w:val="HTML Preformatted"/>
    <w:basedOn w:val="Normal"/>
    <w:rsid w:val="0007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076B06"/>
  </w:style>
  <w:style w:type="paragraph" w:customStyle="1" w:styleId="Tabela">
    <w:name w:val="Tabela"/>
    <w:basedOn w:val="Normal"/>
    <w:rsid w:val="00076B06"/>
    <w:pPr>
      <w:tabs>
        <w:tab w:val="num" w:pos="0"/>
      </w:tabs>
      <w:spacing w:line="264" w:lineRule="auto"/>
      <w:ind w:left="567" w:hanging="567"/>
    </w:pPr>
    <w:rPr>
      <w:bCs/>
      <w:szCs w:val="28"/>
      <w:lang w:val="hr-HR"/>
    </w:rPr>
  </w:style>
  <w:style w:type="paragraph" w:customStyle="1" w:styleId="Tekstutabeli">
    <w:name w:val="Tekst u tabeli"/>
    <w:basedOn w:val="Normal"/>
    <w:rsid w:val="00076B06"/>
    <w:pPr>
      <w:jc w:val="both"/>
    </w:pPr>
    <w:rPr>
      <w:lang w:val="pl-PL"/>
    </w:rPr>
  </w:style>
  <w:style w:type="paragraph" w:styleId="BodyTextIndent">
    <w:name w:val="Body Text Indent"/>
    <w:basedOn w:val="Default"/>
    <w:next w:val="Default"/>
    <w:rsid w:val="00076B0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B06"/>
    <w:rPr>
      <w:b/>
      <w:bCs/>
    </w:rPr>
  </w:style>
  <w:style w:type="character" w:styleId="Emphasis">
    <w:name w:val="Emphasis"/>
    <w:basedOn w:val="DefaultParagraphFont"/>
    <w:qFormat/>
    <w:rsid w:val="00076B06"/>
    <w:rPr>
      <w:i/>
      <w:iCs/>
    </w:rPr>
  </w:style>
  <w:style w:type="paragraph" w:styleId="BodyText2">
    <w:name w:val="Body Text 2"/>
    <w:basedOn w:val="Normal"/>
    <w:rsid w:val="00076B06"/>
    <w:pPr>
      <w:spacing w:after="120" w:line="480" w:lineRule="auto"/>
    </w:pPr>
  </w:style>
  <w:style w:type="table" w:styleId="TableWeb2">
    <w:name w:val="Table Web 2"/>
    <w:basedOn w:val="TableNormal"/>
    <w:rsid w:val="00076B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9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6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59E6"/>
    <w:rPr>
      <w:b/>
      <w:spacing w:val="-4"/>
      <w:lang w:val="sr-Cyrl-CS"/>
    </w:rPr>
  </w:style>
  <w:style w:type="character" w:styleId="FootnoteReference">
    <w:name w:val="footnote reference"/>
    <w:basedOn w:val="DefaultParagraphFont"/>
    <w:semiHidden/>
    <w:unhideWhenUsed/>
    <w:rsid w:val="007D35B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4D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06"/>
    <w:rPr>
      <w:sz w:val="24"/>
      <w:szCs w:val="24"/>
    </w:rPr>
  </w:style>
  <w:style w:type="paragraph" w:styleId="Heading1">
    <w:name w:val="heading 1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432"/>
        <w:tab w:val="center" w:pos="4507"/>
        <w:tab w:val="right" w:pos="9000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576"/>
        <w:tab w:val="center" w:pos="4507"/>
        <w:tab w:val="right" w:pos="9000"/>
      </w:tabs>
      <w:spacing w:before="240" w:after="60"/>
      <w:ind w:left="576" w:hanging="576"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720"/>
        <w:tab w:val="center" w:pos="4507"/>
        <w:tab w:val="right" w:pos="9000"/>
      </w:tabs>
      <w:spacing w:before="240" w:after="60"/>
      <w:ind w:left="720" w:hanging="720"/>
      <w:outlineLvl w:val="2"/>
    </w:pPr>
    <w:rPr>
      <w:rFonts w:ascii="Arial" w:hAnsi="Arial"/>
      <w:b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076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6B06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qFormat/>
    <w:rsid w:val="00076B06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076B0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076B0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076B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7E0F"/>
    <w:pPr>
      <w:pBdr>
        <w:top w:val="single" w:sz="4" w:space="1" w:color="auto"/>
      </w:pBdr>
      <w:tabs>
        <w:tab w:val="center" w:pos="4320"/>
        <w:tab w:val="center" w:pos="4820"/>
        <w:tab w:val="right" w:pos="9360"/>
        <w:tab w:val="right" w:pos="9498"/>
        <w:tab w:val="right" w:pos="9639"/>
      </w:tabs>
      <w:jc w:val="center"/>
    </w:pPr>
    <w:rPr>
      <w:b/>
      <w:spacing w:val="-4"/>
      <w:sz w:val="20"/>
      <w:szCs w:val="20"/>
      <w:lang w:val="sr-Cyrl-CS"/>
    </w:rPr>
  </w:style>
  <w:style w:type="character" w:styleId="PageNumber">
    <w:name w:val="page number"/>
    <w:basedOn w:val="DefaultParagraphFont"/>
    <w:rsid w:val="00076B06"/>
  </w:style>
  <w:style w:type="table" w:styleId="TableGrid">
    <w:name w:val="Table Grid"/>
    <w:basedOn w:val="TableNormal"/>
    <w:rsid w:val="0007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den">
    <w:name w:val="Mladen"/>
    <w:basedOn w:val="TableGrid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  <w:tblPr>
      <w:tblInd w:w="0" w:type="dxa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tcBorders>
          <w:top w:val="thinThickSmallGap" w:sz="12" w:space="0" w:color="auto"/>
          <w:left w:val="thinThickSmallGap" w:sz="12" w:space="0" w:color="auto"/>
          <w:bottom w:val="double" w:sz="4" w:space="0" w:color="auto"/>
          <w:right w:val="thickThinSmallGap" w:sz="12" w:space="0" w:color="auto"/>
        </w:tcBorders>
        <w:shd w:val="clear" w:color="auto" w:fill="D9D9D9"/>
        <w:vAlign w:val="center"/>
      </w:tcPr>
    </w:tblStylePr>
  </w:style>
  <w:style w:type="paragraph" w:styleId="Caption">
    <w:name w:val="caption"/>
    <w:basedOn w:val="Normal"/>
    <w:next w:val="Normal"/>
    <w:qFormat/>
    <w:rsid w:val="00076B06"/>
    <w:pPr>
      <w:spacing w:before="200"/>
      <w:jc w:val="both"/>
    </w:pPr>
    <w:rPr>
      <w:rFonts w:ascii="Tahoma" w:hAnsi="Tahoma" w:cs="Tahoma"/>
      <w:szCs w:val="20"/>
    </w:rPr>
  </w:style>
  <w:style w:type="paragraph" w:styleId="BodyText">
    <w:name w:val="Body Text"/>
    <w:basedOn w:val="Normal"/>
    <w:rsid w:val="00076B06"/>
    <w:pPr>
      <w:tabs>
        <w:tab w:val="left" w:pos="567"/>
      </w:tabs>
      <w:spacing w:after="120"/>
    </w:pPr>
    <w:rPr>
      <w:szCs w:val="20"/>
      <w:lang w:val="en-GB"/>
    </w:rPr>
  </w:style>
  <w:style w:type="paragraph" w:customStyle="1" w:styleId="Buleti">
    <w:name w:val="Buleti"/>
    <w:basedOn w:val="Normal"/>
    <w:rsid w:val="00076B06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styleId="FootnoteText">
    <w:name w:val="footnote text"/>
    <w:basedOn w:val="Normal"/>
    <w:semiHidden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 w:val="20"/>
      <w:szCs w:val="20"/>
      <w:lang w:val="en-GB"/>
    </w:rPr>
  </w:style>
  <w:style w:type="paragraph" w:customStyle="1" w:styleId="TEXT">
    <w:name w:val="TEXT"/>
    <w:basedOn w:val="Normal"/>
    <w:rsid w:val="00076B06"/>
    <w:pPr>
      <w:keepNext/>
      <w:ind w:firstLine="680"/>
      <w:outlineLvl w:val="0"/>
    </w:pPr>
    <w:rPr>
      <w:bCs/>
      <w:szCs w:val="20"/>
      <w:lang w:val="it-IT"/>
    </w:rPr>
  </w:style>
  <w:style w:type="paragraph" w:styleId="TOC1">
    <w:name w:val="toc 1"/>
    <w:basedOn w:val="Normal"/>
    <w:next w:val="Normal"/>
    <w:autoRedefine/>
    <w:semiHidden/>
    <w:rsid w:val="00076B0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val="en-GB"/>
    </w:rPr>
  </w:style>
  <w:style w:type="character" w:styleId="Hyperlink">
    <w:name w:val="Hyperlink"/>
    <w:basedOn w:val="DefaultParagraphFont"/>
    <w:rsid w:val="00076B06"/>
    <w:rPr>
      <w:color w:val="0000FF"/>
      <w:u w:val="single"/>
    </w:rPr>
  </w:style>
  <w:style w:type="paragraph" w:styleId="NormalWeb">
    <w:name w:val="Normal (Web)"/>
    <w:basedOn w:val="Normal"/>
    <w:rsid w:val="00076B06"/>
    <w:pPr>
      <w:spacing w:before="100" w:beforeAutospacing="1" w:after="100" w:afterAutospacing="1"/>
    </w:pPr>
  </w:style>
  <w:style w:type="paragraph" w:customStyle="1" w:styleId="Naslov1">
    <w:name w:val="Naslov 1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2">
    <w:name w:val="Naslov 2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4">
    <w:name w:val="Naslov4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Default">
    <w:name w:val="Default"/>
    <w:rsid w:val="00076B06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styleId="HTMLPreformatted">
    <w:name w:val="HTML Preformatted"/>
    <w:basedOn w:val="Normal"/>
    <w:rsid w:val="0007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076B06"/>
  </w:style>
  <w:style w:type="paragraph" w:customStyle="1" w:styleId="Tabela">
    <w:name w:val="Tabela"/>
    <w:basedOn w:val="Normal"/>
    <w:rsid w:val="00076B06"/>
    <w:pPr>
      <w:tabs>
        <w:tab w:val="num" w:pos="0"/>
      </w:tabs>
      <w:spacing w:line="264" w:lineRule="auto"/>
      <w:ind w:left="567" w:hanging="567"/>
    </w:pPr>
    <w:rPr>
      <w:bCs/>
      <w:szCs w:val="28"/>
      <w:lang w:val="hr-HR"/>
    </w:rPr>
  </w:style>
  <w:style w:type="paragraph" w:customStyle="1" w:styleId="Tekstutabeli">
    <w:name w:val="Tekst u tabeli"/>
    <w:basedOn w:val="Normal"/>
    <w:rsid w:val="00076B06"/>
    <w:pPr>
      <w:jc w:val="both"/>
    </w:pPr>
    <w:rPr>
      <w:lang w:val="pl-PL"/>
    </w:rPr>
  </w:style>
  <w:style w:type="paragraph" w:styleId="BodyTextIndent">
    <w:name w:val="Body Text Indent"/>
    <w:basedOn w:val="Default"/>
    <w:next w:val="Default"/>
    <w:rsid w:val="00076B0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B06"/>
    <w:rPr>
      <w:b/>
      <w:bCs/>
    </w:rPr>
  </w:style>
  <w:style w:type="character" w:styleId="Emphasis">
    <w:name w:val="Emphasis"/>
    <w:basedOn w:val="DefaultParagraphFont"/>
    <w:qFormat/>
    <w:rsid w:val="00076B06"/>
    <w:rPr>
      <w:i/>
      <w:iCs/>
    </w:rPr>
  </w:style>
  <w:style w:type="paragraph" w:styleId="BodyText2">
    <w:name w:val="Body Text 2"/>
    <w:basedOn w:val="Normal"/>
    <w:rsid w:val="00076B06"/>
    <w:pPr>
      <w:spacing w:after="120" w:line="480" w:lineRule="auto"/>
    </w:pPr>
  </w:style>
  <w:style w:type="table" w:styleId="TableWeb2">
    <w:name w:val="Table Web 2"/>
    <w:basedOn w:val="TableNormal"/>
    <w:rsid w:val="00076B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9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6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59E6"/>
    <w:rPr>
      <w:b/>
      <w:spacing w:val="-4"/>
      <w:lang w:val="sr-Cyrl-CS"/>
    </w:rPr>
  </w:style>
  <w:style w:type="character" w:styleId="FootnoteReference">
    <w:name w:val="footnote reference"/>
    <w:basedOn w:val="DefaultParagraphFont"/>
    <w:semiHidden/>
    <w:unhideWhenUsed/>
    <w:rsid w:val="007D35B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4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tup@ras.gov.rs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FA87-7554-4F12-89CE-77B8974D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ИЗРАДА БИЗНИС ПЛАНА</vt:lpstr>
    </vt:vector>
  </TitlesOfParts>
  <Company/>
  <LinksUpToDate>false</LinksUpToDate>
  <CharactersWithSpaces>18899</CharactersWithSpaces>
  <SharedDoc>false</SharedDoc>
  <HLinks>
    <vt:vector size="12" baseType="variant">
      <vt:variant>
        <vt:i4>5505033</vt:i4>
      </vt:variant>
      <vt:variant>
        <vt:i4>8</vt:i4>
      </vt:variant>
      <vt:variant>
        <vt:i4>0</vt:i4>
      </vt:variant>
      <vt:variant>
        <vt:i4>5</vt:i4>
      </vt:variant>
      <vt:variant>
        <vt:lpwstr>http://www.sme.sr.gov.yu/</vt:lpwstr>
      </vt:variant>
      <vt:variant>
        <vt:lpwstr/>
      </vt:variant>
      <vt:variant>
        <vt:i4>5505033</vt:i4>
      </vt:variant>
      <vt:variant>
        <vt:i4>5</vt:i4>
      </vt:variant>
      <vt:variant>
        <vt:i4>0</vt:i4>
      </vt:variant>
      <vt:variant>
        <vt:i4>5</vt:i4>
      </vt:variant>
      <vt:variant>
        <vt:lpwstr>http://www.sme.sr.gov.yu/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ИЗРАДА БИЗНИС ПЛАНА</dc:title>
  <dc:creator>Srdjan Beljan</dc:creator>
  <cp:lastModifiedBy>Катарина Аксентијевић</cp:lastModifiedBy>
  <cp:revision>8</cp:revision>
  <cp:lastPrinted>2010-07-05T08:59:00Z</cp:lastPrinted>
  <dcterms:created xsi:type="dcterms:W3CDTF">2017-02-10T13:38:00Z</dcterms:created>
  <dcterms:modified xsi:type="dcterms:W3CDTF">2017-02-27T15:59:00Z</dcterms:modified>
</cp:coreProperties>
</file>